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510E7" w14:textId="4C51BC79" w:rsidR="001A4ABF" w:rsidRDefault="001A4ABF" w:rsidP="001A4ABF">
      <w:pPr>
        <w:pStyle w:val="berschrift3"/>
      </w:pPr>
      <w:bookmarkStart w:id="0" w:name="_GoBack"/>
      <w:bookmarkEnd w:id="0"/>
      <w:r>
        <w:t>Prof. Dr. Ulrich H</w:t>
      </w:r>
      <w:r w:rsidR="00F11CB4">
        <w:t>eimlich</w:t>
      </w:r>
      <w:r w:rsidR="00F11CB4">
        <w:tab/>
      </w:r>
      <w:r w:rsidR="00F11CB4">
        <w:tab/>
      </w:r>
      <w:r w:rsidR="00F11CB4">
        <w:tab/>
      </w:r>
      <w:r w:rsidR="00F11CB4">
        <w:tab/>
      </w:r>
      <w:r w:rsidR="00F11CB4">
        <w:tab/>
      </w:r>
      <w:r w:rsidR="00F11CB4">
        <w:tab/>
        <w:t xml:space="preserve">Sommersemester </w:t>
      </w:r>
      <w:r w:rsidR="00A5581F">
        <w:t>2021</w:t>
      </w:r>
    </w:p>
    <w:p w14:paraId="25B6540C" w14:textId="77777777" w:rsidR="001A4ABF" w:rsidRDefault="001A4ABF" w:rsidP="001A4ABF">
      <w:pPr>
        <w:rPr>
          <w:i/>
        </w:rPr>
      </w:pPr>
    </w:p>
    <w:p w14:paraId="5EC319F0" w14:textId="059815E4" w:rsidR="001A4ABF" w:rsidRDefault="001A4ABF" w:rsidP="001A4ABF">
      <w:pPr>
        <w:rPr>
          <w:b/>
        </w:rPr>
      </w:pPr>
      <w:r>
        <w:rPr>
          <w:i/>
        </w:rPr>
        <w:t>Seminar</w:t>
      </w:r>
      <w:r w:rsidR="00DC3655">
        <w:rPr>
          <w:b/>
        </w:rPr>
        <w:t>:</w:t>
      </w:r>
      <w:r w:rsidR="00DC3655">
        <w:rPr>
          <w:b/>
        </w:rPr>
        <w:tab/>
      </w:r>
      <w:r w:rsidR="00767D17" w:rsidRPr="00617E04">
        <w:rPr>
          <w:b/>
          <w:sz w:val="22"/>
          <w:szCs w:val="22"/>
        </w:rPr>
        <w:t>Individuelle Lernförderung, Schwerpunkt Förderdiagnostik</w:t>
      </w:r>
      <w:r w:rsidR="00F64A2D" w:rsidRPr="00617E04">
        <w:rPr>
          <w:b/>
          <w:sz w:val="22"/>
          <w:szCs w:val="22"/>
        </w:rPr>
        <w:t xml:space="preserve"> (Laborübung)</w:t>
      </w:r>
    </w:p>
    <w:p w14:paraId="7DC6F442" w14:textId="111A36EC" w:rsidR="001A4ABF" w:rsidRDefault="001A4ABF" w:rsidP="001A4ABF">
      <w:pPr>
        <w:pBdr>
          <w:bottom w:val="single" w:sz="6" w:space="1" w:color="auto"/>
        </w:pBdr>
      </w:pPr>
      <w:r>
        <w:rPr>
          <w:b/>
        </w:rPr>
        <w:tab/>
      </w:r>
      <w:r>
        <w:rPr>
          <w:b/>
        </w:rPr>
        <w:tab/>
      </w:r>
      <w:r w:rsidR="00F11CB4">
        <w:t>(</w:t>
      </w:r>
      <w:r w:rsidR="000E2BCF">
        <w:t>Mi</w:t>
      </w:r>
      <w:r>
        <w:t xml:space="preserve"> </w:t>
      </w:r>
      <w:r w:rsidR="00AB50DC">
        <w:t>08:00 – 10:00</w:t>
      </w:r>
      <w:r w:rsidR="000E2BCF">
        <w:t xml:space="preserve"> Uhr</w:t>
      </w:r>
      <w:r>
        <w:t xml:space="preserve">, </w:t>
      </w:r>
      <w:r w:rsidR="00A5581F">
        <w:t>per Zoom</w:t>
      </w:r>
      <w:r>
        <w:t xml:space="preserve">, </w:t>
      </w:r>
      <w:r w:rsidR="00276292">
        <w:t>FSL 3.4</w:t>
      </w:r>
      <w:r w:rsidR="000E2BCF">
        <w:t xml:space="preserve">, </w:t>
      </w:r>
      <w:r>
        <w:t xml:space="preserve">Beginn: </w:t>
      </w:r>
      <w:r w:rsidR="00A5581F">
        <w:t>14.04.2021</w:t>
      </w:r>
      <w:r>
        <w:t>)</w:t>
      </w:r>
    </w:p>
    <w:p w14:paraId="549593A4" w14:textId="77777777" w:rsidR="001A4ABF" w:rsidRPr="00840C67" w:rsidRDefault="001A4ABF" w:rsidP="001A4ABF">
      <w:pPr>
        <w:rPr>
          <w:sz w:val="12"/>
          <w:szCs w:val="12"/>
        </w:rPr>
      </w:pPr>
    </w:p>
    <w:p w14:paraId="094DEA99" w14:textId="77777777" w:rsidR="001A4ABF" w:rsidRDefault="001A4ABF" w:rsidP="001A4ABF">
      <w:pPr>
        <w:pStyle w:val="berschrift2"/>
      </w:pPr>
      <w:r>
        <w:t>Seminarplanung</w:t>
      </w:r>
    </w:p>
    <w:p w14:paraId="0D2DB844" w14:textId="77777777" w:rsidR="001A4ABF" w:rsidRPr="00840C67" w:rsidRDefault="001A4ABF" w:rsidP="001A4ABF">
      <w:pPr>
        <w:rPr>
          <w:sz w:val="12"/>
          <w:szCs w:val="1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103"/>
        <w:gridCol w:w="2337"/>
      </w:tblGrid>
      <w:tr w:rsidR="001A4ABF" w:rsidRPr="00840C67" w14:paraId="4098E490" w14:textId="77777777" w:rsidTr="0054384A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14:paraId="2E02C386" w14:textId="77777777" w:rsidR="001A4ABF" w:rsidRPr="00840C67" w:rsidRDefault="001A4ABF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B13B5B6" w14:textId="77777777" w:rsidR="001A4ABF" w:rsidRPr="00840C67" w:rsidRDefault="001A4ABF" w:rsidP="00E12CD6">
            <w:pPr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7E2ECC46" w14:textId="77777777" w:rsidR="001A4ABF" w:rsidRPr="00840C67" w:rsidRDefault="001A4ABF" w:rsidP="00E12CD6">
            <w:pPr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Thematik/Inhalte</w:t>
            </w:r>
          </w:p>
        </w:tc>
        <w:tc>
          <w:tcPr>
            <w:tcW w:w="2337" w:type="dxa"/>
            <w:tcBorders>
              <w:top w:val="single" w:sz="6" w:space="0" w:color="auto"/>
              <w:right w:val="single" w:sz="6" w:space="0" w:color="auto"/>
            </w:tcBorders>
          </w:tcPr>
          <w:p w14:paraId="645F8C5E" w14:textId="77777777" w:rsidR="001A4ABF" w:rsidRPr="00840C67" w:rsidRDefault="001A4ABF" w:rsidP="00E12CD6">
            <w:pPr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Methoden/Medien</w:t>
            </w:r>
          </w:p>
        </w:tc>
      </w:tr>
      <w:tr w:rsidR="005A6369" w:rsidRPr="00840C67" w14:paraId="7D018AEF" w14:textId="77777777" w:rsidTr="0054384A">
        <w:tc>
          <w:tcPr>
            <w:tcW w:w="567" w:type="dxa"/>
            <w:tcBorders>
              <w:top w:val="nil"/>
              <w:left w:val="single" w:sz="6" w:space="0" w:color="auto"/>
            </w:tcBorders>
          </w:tcPr>
          <w:p w14:paraId="4485502A" w14:textId="77777777" w:rsidR="005A6369" w:rsidRPr="00840C67" w:rsidRDefault="005A6369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1</w:t>
            </w:r>
          </w:p>
          <w:p w14:paraId="49612BA8" w14:textId="77777777" w:rsidR="005A6369" w:rsidRPr="00840C67" w:rsidRDefault="005A6369" w:rsidP="00E12C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FD4A20D" w14:textId="1498AE17" w:rsidR="005A6369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14.04.2021</w:t>
            </w:r>
          </w:p>
        </w:tc>
        <w:tc>
          <w:tcPr>
            <w:tcW w:w="5103" w:type="dxa"/>
            <w:tcBorders>
              <w:top w:val="nil"/>
            </w:tcBorders>
          </w:tcPr>
          <w:p w14:paraId="0B599448" w14:textId="77777777" w:rsidR="005A6369" w:rsidRPr="00840C67" w:rsidRDefault="005A6369" w:rsidP="005A6369">
            <w:pPr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Einführung in die Seminarplanung, Organisation der förderdiagnostischen Praxisphase, Literatur</w:t>
            </w:r>
          </w:p>
        </w:tc>
        <w:tc>
          <w:tcPr>
            <w:tcW w:w="2337" w:type="dxa"/>
            <w:tcBorders>
              <w:top w:val="nil"/>
              <w:right w:val="single" w:sz="6" w:space="0" w:color="auto"/>
            </w:tcBorders>
          </w:tcPr>
          <w:p w14:paraId="069A538B" w14:textId="71265DF4" w:rsidR="005A6369" w:rsidRPr="00840C67" w:rsidRDefault="00423B0B" w:rsidP="00E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ZOOM-</w:t>
            </w:r>
            <w:r w:rsidR="005A6369" w:rsidRPr="00840C67">
              <w:rPr>
                <w:sz w:val="22"/>
                <w:szCs w:val="22"/>
              </w:rPr>
              <w:t>Plenum (</w:t>
            </w:r>
            <w:r>
              <w:rPr>
                <w:sz w:val="22"/>
                <w:szCs w:val="22"/>
              </w:rPr>
              <w:t>Z</w:t>
            </w:r>
            <w:r w:rsidR="005A6369" w:rsidRPr="00840C67">
              <w:rPr>
                <w:sz w:val="22"/>
                <w:szCs w:val="22"/>
              </w:rPr>
              <w:t>P),</w:t>
            </w:r>
          </w:p>
          <w:p w14:paraId="6983B69D" w14:textId="4821DC0B" w:rsidR="005A6369" w:rsidRPr="00840C67" w:rsidRDefault="005A6369" w:rsidP="00E12CD6">
            <w:pPr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Diskussion (D)</w:t>
            </w:r>
            <w:r w:rsidR="00E02EFA" w:rsidRPr="00840C67">
              <w:rPr>
                <w:sz w:val="22"/>
                <w:szCs w:val="22"/>
              </w:rPr>
              <w:t>, Seminarpapiere (SP)</w:t>
            </w:r>
            <w:r w:rsidR="003D3380">
              <w:rPr>
                <w:sz w:val="22"/>
                <w:szCs w:val="22"/>
              </w:rPr>
              <w:t>, Moodle-Plattform (MP)</w:t>
            </w:r>
          </w:p>
        </w:tc>
      </w:tr>
      <w:tr w:rsidR="005A6369" w:rsidRPr="00840C67" w14:paraId="651159B6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3F3BF43A" w14:textId="77777777" w:rsidR="005A6369" w:rsidRPr="00840C67" w:rsidRDefault="005A6369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2</w:t>
            </w:r>
          </w:p>
          <w:p w14:paraId="7A152338" w14:textId="77777777" w:rsidR="005A6369" w:rsidRPr="00840C67" w:rsidRDefault="005A6369" w:rsidP="00E12C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F5067E" w14:textId="405B65DF" w:rsidR="005A6369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21.04.2021</w:t>
            </w:r>
          </w:p>
        </w:tc>
        <w:tc>
          <w:tcPr>
            <w:tcW w:w="5103" w:type="dxa"/>
          </w:tcPr>
          <w:p w14:paraId="2E06E006" w14:textId="77777777" w:rsidR="005A6369" w:rsidRPr="00840C67" w:rsidRDefault="005A6369" w:rsidP="00276292">
            <w:pPr>
              <w:ind w:left="214" w:hanging="214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  <w:u w:val="single"/>
              </w:rPr>
              <w:t>A. Grundlagen der Förderdiagnostik</w:t>
            </w:r>
            <w:r w:rsidRPr="00840C67">
              <w:rPr>
                <w:b/>
                <w:sz w:val="22"/>
                <w:szCs w:val="22"/>
              </w:rPr>
              <w:t>:</w:t>
            </w:r>
          </w:p>
          <w:p w14:paraId="292ABBBD" w14:textId="77777777" w:rsidR="005A6369" w:rsidRPr="00840C67" w:rsidRDefault="005A6369" w:rsidP="00276292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1. Von der quantitativen zur qualitativen Diagnostik</w:t>
            </w:r>
          </w:p>
          <w:p w14:paraId="58CD0E42" w14:textId="1A682749" w:rsidR="00617E04" w:rsidRPr="00840C67" w:rsidRDefault="00617E04" w:rsidP="00276292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</w:t>
            </w:r>
            <w:r w:rsidRPr="00840C67">
              <w:rPr>
                <w:sz w:val="22"/>
                <w:szCs w:val="22"/>
              </w:rPr>
              <w:t>, S. 7-16)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4DA8F023" w14:textId="56036A09" w:rsidR="005A6369" w:rsidRPr="00840C67" w:rsidRDefault="005A6369" w:rsidP="00E12CD6">
            <w:pPr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Präsentation (PPT)</w:t>
            </w:r>
            <w:r w:rsidR="00423B0B">
              <w:rPr>
                <w:sz w:val="22"/>
                <w:szCs w:val="22"/>
              </w:rPr>
              <w:t>, ZP, Aufgabe zum Selbststudium (AzS)</w:t>
            </w:r>
            <w:r w:rsidR="003D3380">
              <w:rPr>
                <w:sz w:val="22"/>
                <w:szCs w:val="22"/>
              </w:rPr>
              <w:t>, MP</w:t>
            </w:r>
          </w:p>
        </w:tc>
      </w:tr>
      <w:tr w:rsidR="005A6369" w:rsidRPr="00840C67" w14:paraId="41A521E9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65AB83A4" w14:textId="77777777" w:rsidR="005A6369" w:rsidRPr="00840C67" w:rsidRDefault="005A6369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FE61353" w14:textId="0D5FFAB9" w:rsidR="005A6369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28.04.2021</w:t>
            </w:r>
          </w:p>
        </w:tc>
        <w:tc>
          <w:tcPr>
            <w:tcW w:w="5103" w:type="dxa"/>
          </w:tcPr>
          <w:p w14:paraId="784D19C6" w14:textId="77777777" w:rsidR="005A6369" w:rsidRPr="00840C67" w:rsidRDefault="005A6369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2. Kind-Umfeld-Analyse – ein ökologisches Modell der Förderdiagnostik</w:t>
            </w:r>
          </w:p>
          <w:p w14:paraId="388054CF" w14:textId="16703A01" w:rsidR="00617E04" w:rsidRPr="00840C67" w:rsidRDefault="00617E0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19-21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2E425434" w14:textId="5C07C584" w:rsidR="005A6369" w:rsidRPr="00840C67" w:rsidRDefault="00423B0B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ZP, PPT, AzS</w:t>
            </w:r>
            <w:r w:rsidR="003D3380">
              <w:rPr>
                <w:sz w:val="22"/>
                <w:szCs w:val="22"/>
              </w:rPr>
              <w:t>, MP</w:t>
            </w:r>
          </w:p>
        </w:tc>
      </w:tr>
      <w:tr w:rsidR="00423B0B" w:rsidRPr="00840C67" w14:paraId="633D707B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7712CB5F" w14:textId="77777777" w:rsidR="00423B0B" w:rsidRPr="00840C67" w:rsidRDefault="00423B0B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4</w:t>
            </w:r>
          </w:p>
          <w:p w14:paraId="2710F2A6" w14:textId="77777777" w:rsidR="00423B0B" w:rsidRPr="00840C67" w:rsidRDefault="00423B0B" w:rsidP="00E12C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99CF3" w14:textId="36225576" w:rsidR="00423B0B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05.05.2021</w:t>
            </w:r>
          </w:p>
        </w:tc>
        <w:tc>
          <w:tcPr>
            <w:tcW w:w="5103" w:type="dxa"/>
          </w:tcPr>
          <w:p w14:paraId="1D5AA4C6" w14:textId="77777777" w:rsidR="00423B0B" w:rsidRDefault="00626C74" w:rsidP="00601F69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Förderdiagnostik bei Lernschwierigkeiten</w:t>
            </w:r>
          </w:p>
          <w:p w14:paraId="3779096C" w14:textId="1650C508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26C74">
              <w:rPr>
                <w:smallCaps/>
                <w:sz w:val="22"/>
                <w:szCs w:val="22"/>
              </w:rPr>
              <w:t>Heimlich/ Lutz/ Wilfert</w:t>
            </w:r>
            <w:r w:rsidR="00692D3E">
              <w:rPr>
                <w:sz w:val="22"/>
                <w:szCs w:val="22"/>
              </w:rPr>
              <w:t xml:space="preserve"> 2021</w:t>
            </w:r>
            <w:r>
              <w:rPr>
                <w:sz w:val="22"/>
                <w:szCs w:val="22"/>
              </w:rPr>
              <w:t>, S. 11-14)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396B44DC" w14:textId="31314886" w:rsidR="00423B0B" w:rsidRPr="00840C67" w:rsidRDefault="00423B0B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ZP, PPT, AzS</w:t>
            </w:r>
            <w:r w:rsidR="003D3380">
              <w:rPr>
                <w:sz w:val="22"/>
                <w:szCs w:val="22"/>
              </w:rPr>
              <w:t>, MP</w:t>
            </w:r>
          </w:p>
        </w:tc>
      </w:tr>
      <w:tr w:rsidR="00626C74" w:rsidRPr="00840C67" w14:paraId="30CD5C93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4711003D" w14:textId="397011D4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2431107" w14:textId="5E3569EE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12.05.2021</w:t>
            </w:r>
          </w:p>
        </w:tc>
        <w:tc>
          <w:tcPr>
            <w:tcW w:w="5103" w:type="dxa"/>
          </w:tcPr>
          <w:p w14:paraId="7F335DF9" w14:textId="7C066B98" w:rsidR="00626C74" w:rsidRPr="00840C67" w:rsidRDefault="00626C74" w:rsidP="00A0540B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40C67">
              <w:rPr>
                <w:sz w:val="22"/>
                <w:szCs w:val="22"/>
              </w:rPr>
              <w:t>. Das förderdiagnostische Gutachten</w:t>
            </w:r>
          </w:p>
          <w:p w14:paraId="6DD10B1A" w14:textId="2FBC9914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131-136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07A3C51B" w14:textId="4AB801EA" w:rsidR="00626C74" w:rsidRPr="00840C67" w:rsidRDefault="00626C74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ZP, PPT, AzS, MP</w:t>
            </w:r>
          </w:p>
        </w:tc>
      </w:tr>
      <w:tr w:rsidR="00626C74" w:rsidRPr="00840C67" w14:paraId="7C5348B4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51653CFB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3E15143" w14:textId="2479F4A7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19.05.2021</w:t>
            </w:r>
          </w:p>
        </w:tc>
        <w:tc>
          <w:tcPr>
            <w:tcW w:w="5103" w:type="dxa"/>
          </w:tcPr>
          <w:p w14:paraId="66894E41" w14:textId="77777777" w:rsidR="00626C74" w:rsidRPr="00840C67" w:rsidRDefault="00626C74" w:rsidP="00E0726F">
            <w:pPr>
              <w:ind w:left="214" w:hanging="214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  <w:u w:val="single"/>
              </w:rPr>
              <w:t>B. Methoden der Förderdiagnostik</w:t>
            </w:r>
            <w:r w:rsidRPr="00840C67">
              <w:rPr>
                <w:b/>
                <w:sz w:val="22"/>
                <w:szCs w:val="22"/>
              </w:rPr>
              <w:t>:</w:t>
            </w:r>
          </w:p>
          <w:p w14:paraId="3C8C11DE" w14:textId="77777777" w:rsidR="00626C74" w:rsidRPr="00840C67" w:rsidRDefault="00626C74" w:rsidP="00E0726F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1. Beobachtung</w:t>
            </w:r>
          </w:p>
          <w:p w14:paraId="57EA31CF" w14:textId="3127AEA2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23-25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4E85C13E" w14:textId="102E418E" w:rsidR="00626C74" w:rsidRPr="00840C67" w:rsidRDefault="00626C74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ZP, PPT, AzS, MP</w:t>
            </w:r>
          </w:p>
        </w:tc>
      </w:tr>
      <w:tr w:rsidR="00626C74" w:rsidRPr="00840C67" w14:paraId="5BCB60EF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221911C9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36CC112E" w14:textId="75AB6628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26.05.2021</w:t>
            </w:r>
          </w:p>
        </w:tc>
        <w:tc>
          <w:tcPr>
            <w:tcW w:w="5103" w:type="dxa"/>
          </w:tcPr>
          <w:p w14:paraId="4DA14635" w14:textId="77777777" w:rsidR="00626C74" w:rsidRPr="00840C67" w:rsidRDefault="00626C74" w:rsidP="00166717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2. Fehleranalyse</w:t>
            </w:r>
          </w:p>
          <w:p w14:paraId="4DBBDE4A" w14:textId="12B4ED1E" w:rsidR="00626C74" w:rsidRPr="00840C67" w:rsidRDefault="00626C74" w:rsidP="00601F69">
            <w:pPr>
              <w:ind w:left="214" w:hanging="214"/>
              <w:rPr>
                <w:b/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21-23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3B4B88C9" w14:textId="20674FDF" w:rsidR="00626C74" w:rsidRPr="00840C67" w:rsidRDefault="00626C74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ZP, PPT, AzS, MP</w:t>
            </w:r>
          </w:p>
        </w:tc>
      </w:tr>
      <w:tr w:rsidR="00626C74" w:rsidRPr="00840C67" w14:paraId="7EC2FDE2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24528977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0D706F81" w14:textId="4B7B1546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02.06.2021</w:t>
            </w:r>
          </w:p>
        </w:tc>
        <w:tc>
          <w:tcPr>
            <w:tcW w:w="5103" w:type="dxa"/>
          </w:tcPr>
          <w:p w14:paraId="60F59B63" w14:textId="77777777" w:rsidR="00626C74" w:rsidRPr="00840C67" w:rsidRDefault="00626C74" w:rsidP="00BB17D6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3. Diagnose und Förderung im Bereich der Lernvoraussetzungen/ Vorläuferfähigkeiten</w:t>
            </w:r>
          </w:p>
          <w:p w14:paraId="1577BDAE" w14:textId="0DF3844A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111-122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right w:val="single" w:sz="6" w:space="0" w:color="auto"/>
            </w:tcBorders>
          </w:tcPr>
          <w:p w14:paraId="2DB47396" w14:textId="4A8C793B" w:rsidR="00626C74" w:rsidRPr="00840C67" w:rsidRDefault="00626C74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MP, ZP, PPT, AzS</w:t>
            </w:r>
          </w:p>
        </w:tc>
      </w:tr>
      <w:tr w:rsidR="00626C74" w:rsidRPr="00840C67" w14:paraId="16049E5E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1992B061" w14:textId="77777777" w:rsidR="00626C74" w:rsidRPr="00840C67" w:rsidRDefault="00626C74" w:rsidP="001A4ABF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2B8534A8" w14:textId="4BEC0B4D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09.06.2021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3B1C2520" w14:textId="35C5E58C" w:rsidR="00626C74" w:rsidRPr="00840C67" w:rsidRDefault="00626C74" w:rsidP="001B09C2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4. Diagno</w:t>
            </w:r>
            <w:r w:rsidR="001A36D4">
              <w:rPr>
                <w:sz w:val="22"/>
                <w:szCs w:val="22"/>
              </w:rPr>
              <w:t xml:space="preserve">se und Förderung </w:t>
            </w:r>
            <w:r w:rsidR="00692D3E">
              <w:rPr>
                <w:sz w:val="22"/>
                <w:szCs w:val="22"/>
              </w:rPr>
              <w:t>kognitiver Kompetenzen</w:t>
            </w:r>
          </w:p>
          <w:p w14:paraId="6C189BF7" w14:textId="69E70F92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89-109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bottom w:val="nil"/>
              <w:right w:val="single" w:sz="6" w:space="0" w:color="auto"/>
            </w:tcBorders>
          </w:tcPr>
          <w:p w14:paraId="072448AC" w14:textId="06926EED" w:rsidR="00626C74" w:rsidRPr="00840C67" w:rsidRDefault="00626C74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MP, ZP, PPT, AzS</w:t>
            </w:r>
          </w:p>
        </w:tc>
      </w:tr>
      <w:tr w:rsidR="00626C74" w:rsidRPr="00840C67" w14:paraId="1E9E193E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4A3C323F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02607A46" w14:textId="1E152078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16.06.2021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574E4" w14:textId="1B43B650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6. Diagnose und Förderung schriftsprachlicher Kompetenzen</w:t>
            </w:r>
          </w:p>
          <w:p w14:paraId="4A3F8BAC" w14:textId="1BA1533A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43-68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6" w:space="0" w:color="auto"/>
            </w:tcBorders>
          </w:tcPr>
          <w:p w14:paraId="02DE20D4" w14:textId="53216141" w:rsidR="00626C74" w:rsidRPr="00840C67" w:rsidRDefault="00626C74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MP, ZP, PPT, AzS</w:t>
            </w:r>
          </w:p>
        </w:tc>
      </w:tr>
      <w:tr w:rsidR="00626C74" w:rsidRPr="00840C67" w14:paraId="00519461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323B2A28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11</w:t>
            </w:r>
          </w:p>
          <w:p w14:paraId="22CD07B7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ADC063" w14:textId="0A7FDB20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23.06.2021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6D77FE7E" w14:textId="5C30F7AC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 xml:space="preserve">7. Diagnose und Förderung </w:t>
            </w:r>
            <w:r w:rsidR="00692D3E">
              <w:rPr>
                <w:sz w:val="22"/>
                <w:szCs w:val="22"/>
              </w:rPr>
              <w:t>mathematischer Kompetenzen</w:t>
            </w:r>
          </w:p>
          <w:p w14:paraId="5ABA65B0" w14:textId="5688C318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2021, S. 69-88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BDBF4F8" w14:textId="11C9F119" w:rsidR="00626C74" w:rsidRPr="00840C67" w:rsidRDefault="00626C74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MP, ZP, PPT, AzS</w:t>
            </w:r>
          </w:p>
        </w:tc>
      </w:tr>
      <w:tr w:rsidR="00626C74" w:rsidRPr="00840C67" w14:paraId="3C7DDD34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54B60F40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12</w:t>
            </w:r>
          </w:p>
          <w:p w14:paraId="6773E510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2784BB" w14:textId="2B8B671F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30.06.2021</w:t>
            </w:r>
          </w:p>
        </w:tc>
        <w:tc>
          <w:tcPr>
            <w:tcW w:w="5103" w:type="dxa"/>
          </w:tcPr>
          <w:p w14:paraId="28099BB3" w14:textId="77777777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8. Diagnose und Förderung der visuellen Wahrnehmung</w:t>
            </w:r>
          </w:p>
          <w:p w14:paraId="5B1BE5AE" w14:textId="20E442F6" w:rsidR="00626C74" w:rsidRPr="00840C67" w:rsidRDefault="00626C74" w:rsidP="00692D3E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</w:t>
            </w:r>
            <w:r w:rsidRPr="00840C67">
              <w:rPr>
                <w:sz w:val="22"/>
                <w:szCs w:val="22"/>
              </w:rPr>
              <w:t xml:space="preserve">, S. </w:t>
            </w:r>
            <w:r w:rsidR="00692D3E">
              <w:rPr>
                <w:sz w:val="22"/>
                <w:szCs w:val="22"/>
              </w:rPr>
              <w:t>111-122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725B1" w14:textId="7963B308" w:rsidR="00626C74" w:rsidRPr="00840C67" w:rsidRDefault="00626C74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MP, ZP, PPT, AzS</w:t>
            </w:r>
          </w:p>
        </w:tc>
      </w:tr>
      <w:tr w:rsidR="00626C74" w:rsidRPr="00840C67" w14:paraId="0DCA8DA2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439BEEEE" w14:textId="77777777" w:rsidR="00626C74" w:rsidRPr="00840C67" w:rsidRDefault="00626C74" w:rsidP="000E2BCF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13</w:t>
            </w:r>
          </w:p>
          <w:p w14:paraId="5029EE89" w14:textId="77777777" w:rsidR="00626C74" w:rsidRPr="00840C67" w:rsidRDefault="00626C74" w:rsidP="00E12C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B0E1F2" w14:textId="1DFFEDB3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07.07.2021</w:t>
            </w:r>
          </w:p>
        </w:tc>
        <w:tc>
          <w:tcPr>
            <w:tcW w:w="5103" w:type="dxa"/>
          </w:tcPr>
          <w:p w14:paraId="02EF00D0" w14:textId="77777777" w:rsidR="00626C74" w:rsidRPr="00840C67" w:rsidRDefault="00626C74" w:rsidP="00601F69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9. Diagnose und Förderung der motorischen Kompetenzen</w:t>
            </w:r>
          </w:p>
          <w:p w14:paraId="63D8FB7F" w14:textId="712C47D9" w:rsidR="00626C74" w:rsidRPr="00840C67" w:rsidRDefault="00626C74" w:rsidP="00692D3E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(</w:t>
            </w:r>
            <w:r w:rsidRPr="00840C67">
              <w:rPr>
                <w:smallCaps/>
                <w:sz w:val="22"/>
                <w:szCs w:val="22"/>
              </w:rPr>
              <w:t>Heimlich/Lutz/Wilfert</w:t>
            </w:r>
            <w:r w:rsidR="00692D3E">
              <w:rPr>
                <w:sz w:val="22"/>
                <w:szCs w:val="22"/>
              </w:rPr>
              <w:t xml:space="preserve"> 2021</w:t>
            </w:r>
            <w:r w:rsidRPr="00840C67">
              <w:rPr>
                <w:sz w:val="22"/>
                <w:szCs w:val="22"/>
              </w:rPr>
              <w:t xml:space="preserve">, S. </w:t>
            </w:r>
            <w:r w:rsidR="00692D3E">
              <w:rPr>
                <w:sz w:val="22"/>
                <w:szCs w:val="22"/>
              </w:rPr>
              <w:t>111-122</w:t>
            </w:r>
            <w:r w:rsidRPr="00840C67">
              <w:rPr>
                <w:sz w:val="22"/>
                <w:szCs w:val="22"/>
              </w:rPr>
              <w:t>)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6" w:space="0" w:color="auto"/>
            </w:tcBorders>
          </w:tcPr>
          <w:p w14:paraId="16351746" w14:textId="377B7FF3" w:rsidR="00626C74" w:rsidRPr="00840C67" w:rsidRDefault="00626C74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MP, ZP, PPT, AzS</w:t>
            </w:r>
          </w:p>
        </w:tc>
      </w:tr>
      <w:tr w:rsidR="00626C74" w:rsidRPr="00840C67" w14:paraId="617DDDA2" w14:textId="77777777" w:rsidTr="0054384A">
        <w:tc>
          <w:tcPr>
            <w:tcW w:w="567" w:type="dxa"/>
            <w:tcBorders>
              <w:left w:val="single" w:sz="6" w:space="0" w:color="auto"/>
            </w:tcBorders>
          </w:tcPr>
          <w:p w14:paraId="2EA831FB" w14:textId="77777777" w:rsidR="00626C74" w:rsidRPr="00840C67" w:rsidRDefault="00626C74" w:rsidP="000E2BCF">
            <w:pPr>
              <w:jc w:val="center"/>
              <w:rPr>
                <w:b/>
                <w:sz w:val="22"/>
                <w:szCs w:val="22"/>
              </w:rPr>
            </w:pPr>
            <w:r w:rsidRPr="00840C6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05923185" w14:textId="7E4EB2E8" w:rsidR="00626C74" w:rsidRPr="00840C67" w:rsidRDefault="00A5581F" w:rsidP="00601F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14.07.2021</w:t>
            </w:r>
          </w:p>
        </w:tc>
        <w:tc>
          <w:tcPr>
            <w:tcW w:w="5103" w:type="dxa"/>
          </w:tcPr>
          <w:p w14:paraId="54826BCB" w14:textId="77777777" w:rsidR="00626C74" w:rsidRPr="00840C67" w:rsidRDefault="00626C74" w:rsidP="00276292">
            <w:pPr>
              <w:ind w:left="214" w:hanging="214"/>
              <w:rPr>
                <w:sz w:val="22"/>
                <w:szCs w:val="22"/>
              </w:rPr>
            </w:pPr>
            <w:r w:rsidRPr="00840C67">
              <w:rPr>
                <w:sz w:val="22"/>
                <w:szCs w:val="22"/>
              </w:rPr>
              <w:t>Seminarreflexion und Ausblick auf das Wintersemester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6" w:space="0" w:color="auto"/>
            </w:tcBorders>
          </w:tcPr>
          <w:p w14:paraId="2A6E3898" w14:textId="157B0B94" w:rsidR="00626C74" w:rsidRPr="00840C67" w:rsidRDefault="00224689" w:rsidP="001F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ZP, MP,</w:t>
            </w:r>
            <w:r w:rsidR="00626C74" w:rsidRPr="00840C67">
              <w:rPr>
                <w:sz w:val="22"/>
                <w:szCs w:val="22"/>
              </w:rPr>
              <w:t xml:space="preserve"> D</w:t>
            </w:r>
          </w:p>
        </w:tc>
      </w:tr>
      <w:tr w:rsidR="00626C74" w14:paraId="4A3D8904" w14:textId="77777777" w:rsidTr="00E12CD6">
        <w:tc>
          <w:tcPr>
            <w:tcW w:w="914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7575" w14:textId="77777777" w:rsidR="00626C74" w:rsidRPr="00840C67" w:rsidRDefault="00626C74" w:rsidP="00E12CD6">
            <w:pPr>
              <w:rPr>
                <w:rFonts w:ascii="Arial" w:hAnsi="Arial"/>
                <w:sz w:val="18"/>
                <w:szCs w:val="18"/>
              </w:rPr>
            </w:pPr>
            <w:r w:rsidRPr="00840C67">
              <w:rPr>
                <w:rFonts w:ascii="Arial" w:hAnsi="Arial"/>
                <w:b/>
                <w:sz w:val="18"/>
                <w:szCs w:val="18"/>
                <w:u w:val="single"/>
              </w:rPr>
              <w:t>Bemerkungen</w:t>
            </w:r>
            <w:r w:rsidRPr="00840C67">
              <w:rPr>
                <w:rFonts w:ascii="Arial" w:hAnsi="Arial"/>
                <w:sz w:val="18"/>
                <w:szCs w:val="18"/>
              </w:rPr>
              <w:t>:</w:t>
            </w:r>
          </w:p>
          <w:p w14:paraId="5722C8AB" w14:textId="2C32680B" w:rsidR="00626C74" w:rsidRPr="00840C67" w:rsidRDefault="00626C74" w:rsidP="00E12CD6">
            <w:pPr>
              <w:rPr>
                <w:rFonts w:ascii="Arial" w:hAnsi="Arial"/>
                <w:sz w:val="18"/>
                <w:szCs w:val="18"/>
              </w:rPr>
            </w:pPr>
            <w:r w:rsidRPr="00840C67">
              <w:rPr>
                <w:rFonts w:ascii="Arial" w:hAnsi="Arial"/>
                <w:sz w:val="18"/>
                <w:szCs w:val="18"/>
              </w:rPr>
              <w:t xml:space="preserve">1. Sprechstunde (mittwochs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14:00 – 15:00 Uhr</w:t>
            </w:r>
            <w:r w:rsidR="00A5581F">
              <w:rPr>
                <w:rFonts w:ascii="Arial" w:hAnsi="Arial"/>
                <w:b/>
                <w:sz w:val="18"/>
                <w:szCs w:val="18"/>
              </w:rPr>
              <w:t xml:space="preserve"> per Zoom</w:t>
            </w:r>
            <w:r w:rsidRPr="00840C67">
              <w:rPr>
                <w:rFonts w:ascii="Arial" w:hAnsi="Arial"/>
                <w:sz w:val="18"/>
                <w:szCs w:val="18"/>
              </w:rPr>
              <w:t xml:space="preserve"> und </w:t>
            </w:r>
            <w:r w:rsidRPr="00840C67">
              <w:rPr>
                <w:rFonts w:ascii="Arial" w:hAnsi="Arial" w:cs="Arial"/>
                <w:sz w:val="18"/>
                <w:szCs w:val="18"/>
              </w:rPr>
              <w:t>Kontakt:</w:t>
            </w:r>
            <w:r w:rsidRPr="00840C67">
              <w:rPr>
                <w:rFonts w:ascii="Arial" w:hAnsi="Arial" w:cs="Arial"/>
                <w:b/>
                <w:sz w:val="18"/>
                <w:szCs w:val="18"/>
              </w:rPr>
              <w:t xml:space="preserve"> ulrich.heimlich@lmu.de</w:t>
            </w:r>
            <w:r w:rsidRPr="00840C67">
              <w:rPr>
                <w:rFonts w:ascii="Arial" w:hAnsi="Arial"/>
                <w:sz w:val="18"/>
                <w:szCs w:val="18"/>
              </w:rPr>
              <w:t>)</w:t>
            </w:r>
          </w:p>
          <w:p w14:paraId="6C7926AE" w14:textId="77777777" w:rsidR="00626C74" w:rsidRPr="00840C67" w:rsidRDefault="00626C74" w:rsidP="003A1223">
            <w:pPr>
              <w:ind w:left="214" w:hanging="214"/>
              <w:rPr>
                <w:rFonts w:ascii="Arial" w:hAnsi="Arial"/>
                <w:sz w:val="18"/>
                <w:szCs w:val="18"/>
              </w:rPr>
            </w:pPr>
            <w:r w:rsidRPr="00840C67">
              <w:rPr>
                <w:rFonts w:ascii="Arial" w:hAnsi="Arial"/>
                <w:sz w:val="18"/>
                <w:szCs w:val="18"/>
              </w:rPr>
              <w:t>2. Der Studienleistungen dieser Veranstaltung gehen in die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 xml:space="preserve"> Modulprüfung für das Modul FSL 4 </w:t>
            </w:r>
            <w:r w:rsidRPr="00840C67">
              <w:rPr>
                <w:rFonts w:ascii="Arial" w:hAnsi="Arial"/>
                <w:sz w:val="18"/>
                <w:szCs w:val="18"/>
              </w:rPr>
              <w:t>ein. Diese Modulprüfung wird durch folgende Prüfungsleistungen erbracht:</w:t>
            </w:r>
          </w:p>
          <w:p w14:paraId="7ECDC3E3" w14:textId="3DA3C056" w:rsidR="00626C74" w:rsidRPr="00840C67" w:rsidRDefault="00626C74" w:rsidP="003A1223">
            <w:pPr>
              <w:ind w:left="497" w:hanging="283"/>
              <w:rPr>
                <w:rFonts w:ascii="Arial" w:hAnsi="Arial"/>
                <w:sz w:val="18"/>
                <w:szCs w:val="18"/>
              </w:rPr>
            </w:pPr>
            <w:r w:rsidRPr="00840C67">
              <w:rPr>
                <w:rFonts w:ascii="Symbol" w:hAnsi="Symbol"/>
                <w:sz w:val="18"/>
                <w:szCs w:val="18"/>
              </w:rPr>
              <w:t></w:t>
            </w:r>
            <w:r w:rsidRPr="00840C67">
              <w:rPr>
                <w:rFonts w:ascii="Symbol" w:hAnsi="Symbol"/>
                <w:sz w:val="18"/>
                <w:szCs w:val="18"/>
              </w:rPr>
              <w:tab/>
            </w:r>
            <w:r w:rsidRPr="00840C67">
              <w:rPr>
                <w:rFonts w:ascii="Arial" w:hAnsi="Arial"/>
                <w:sz w:val="18"/>
                <w:szCs w:val="18"/>
              </w:rPr>
              <w:t xml:space="preserve">im Präsenzfall die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Teilnahme an einer Lehrveranstaltung in Förderdiagnostik</w:t>
            </w:r>
            <w:r w:rsidRPr="00840C67">
              <w:rPr>
                <w:rFonts w:ascii="Arial" w:hAnsi="Arial"/>
                <w:sz w:val="18"/>
                <w:szCs w:val="18"/>
              </w:rPr>
              <w:t xml:space="preserve"> (Sommersemester) und einer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Lehrveranstaltung in Förderplanung</w:t>
            </w:r>
            <w:r w:rsidRPr="00840C67">
              <w:rPr>
                <w:rFonts w:ascii="Arial" w:hAnsi="Arial"/>
                <w:sz w:val="18"/>
                <w:szCs w:val="18"/>
              </w:rPr>
              <w:t xml:space="preserve"> (Wintersemester) sowie </w:t>
            </w:r>
          </w:p>
          <w:p w14:paraId="36E0E436" w14:textId="77777777" w:rsidR="00626C74" w:rsidRPr="00840C67" w:rsidRDefault="00626C74" w:rsidP="003A1223">
            <w:pPr>
              <w:ind w:left="497" w:hanging="283"/>
              <w:rPr>
                <w:rFonts w:ascii="Arial" w:hAnsi="Arial"/>
                <w:sz w:val="18"/>
                <w:szCs w:val="18"/>
              </w:rPr>
            </w:pPr>
            <w:r w:rsidRPr="00840C67">
              <w:rPr>
                <w:rFonts w:ascii="Symbol" w:hAnsi="Symbol"/>
                <w:sz w:val="18"/>
                <w:szCs w:val="18"/>
              </w:rPr>
              <w:t></w:t>
            </w:r>
            <w:r w:rsidRPr="00840C67">
              <w:rPr>
                <w:rFonts w:ascii="Symbol" w:hAnsi="Symbol"/>
                <w:sz w:val="18"/>
                <w:szCs w:val="18"/>
              </w:rPr>
              <w:tab/>
            </w:r>
            <w:r w:rsidRPr="00840C67">
              <w:rPr>
                <w:rFonts w:ascii="Arial" w:hAnsi="Arial"/>
                <w:sz w:val="18"/>
                <w:szCs w:val="18"/>
              </w:rPr>
              <w:t xml:space="preserve">die Anfertigung eines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Fördergutachtens</w:t>
            </w:r>
            <w:r w:rsidRPr="00840C67">
              <w:rPr>
                <w:rFonts w:ascii="Arial" w:hAnsi="Arial"/>
                <w:sz w:val="18"/>
                <w:szCs w:val="18"/>
              </w:rPr>
              <w:t xml:space="preserve"> (im Umfang von mindestens 5 Seiten, Abgabetermin: 15.03. d.J.)</w:t>
            </w:r>
          </w:p>
          <w:p w14:paraId="6C9FB21F" w14:textId="51A43EA9" w:rsidR="00626C74" w:rsidRPr="00840C67" w:rsidRDefault="00626C74" w:rsidP="003A1223">
            <w:pPr>
              <w:numPr>
                <w:ilvl w:val="0"/>
                <w:numId w:val="17"/>
              </w:numPr>
              <w:ind w:left="497" w:hanging="283"/>
              <w:rPr>
                <w:rFonts w:ascii="Arial" w:hAnsi="Arial"/>
                <w:sz w:val="18"/>
                <w:szCs w:val="18"/>
              </w:rPr>
            </w:pPr>
            <w:r w:rsidRPr="00840C67">
              <w:rPr>
                <w:rFonts w:ascii="Arial" w:hAnsi="Arial"/>
                <w:sz w:val="18"/>
                <w:szCs w:val="18"/>
              </w:rPr>
              <w:t xml:space="preserve">die Anfertigung der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Kurzform des Förderplans</w:t>
            </w:r>
            <w:r w:rsidRPr="00840C67">
              <w:rPr>
                <w:rFonts w:ascii="Arial" w:hAnsi="Arial"/>
                <w:sz w:val="18"/>
                <w:szCs w:val="18"/>
              </w:rPr>
              <w:t xml:space="preserve"> (s. Formularvorlage, Abgabetermin: 15.03. d.J.)</w:t>
            </w:r>
          </w:p>
          <w:p w14:paraId="45814C8B" w14:textId="77777777" w:rsidR="00626C74" w:rsidRPr="00840C67" w:rsidRDefault="00626C74" w:rsidP="003A1223">
            <w:pPr>
              <w:ind w:left="497" w:hanging="283"/>
              <w:rPr>
                <w:rFonts w:ascii="Symbol" w:hAnsi="Symbol"/>
                <w:sz w:val="18"/>
                <w:szCs w:val="18"/>
              </w:rPr>
            </w:pPr>
            <w:r w:rsidRPr="00840C67">
              <w:rPr>
                <w:rFonts w:ascii="Symbol" w:hAnsi="Symbol"/>
                <w:sz w:val="18"/>
                <w:szCs w:val="18"/>
              </w:rPr>
              <w:t></w:t>
            </w:r>
            <w:r w:rsidRPr="00840C67">
              <w:rPr>
                <w:rFonts w:ascii="Symbol" w:hAnsi="Symbol"/>
                <w:sz w:val="18"/>
                <w:szCs w:val="18"/>
              </w:rPr>
              <w:tab/>
            </w:r>
            <w:r w:rsidRPr="00840C67">
              <w:rPr>
                <w:rFonts w:ascii="Arial" w:hAnsi="Arial"/>
                <w:sz w:val="18"/>
                <w:szCs w:val="18"/>
              </w:rPr>
              <w:t xml:space="preserve">die Anfertigung eines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Förderplanes</w:t>
            </w:r>
            <w:r w:rsidRPr="00840C67">
              <w:rPr>
                <w:rFonts w:ascii="Arial" w:hAnsi="Arial"/>
                <w:sz w:val="18"/>
                <w:szCs w:val="18"/>
              </w:rPr>
              <w:t xml:space="preserve"> (im Umfang von mindestens 5 Seiten, Abgabetermin: letzte Vorlesungswoche des Sommersemesters).</w:t>
            </w:r>
          </w:p>
          <w:p w14:paraId="483ACE81" w14:textId="77777777" w:rsidR="002B758D" w:rsidRDefault="002B758D" w:rsidP="00251811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</w:tabs>
              <w:ind w:left="214" w:hanging="21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Die Veranstaltung findet als </w:t>
            </w:r>
            <w:r w:rsidRPr="002B758D">
              <w:rPr>
                <w:rFonts w:ascii="Arial" w:hAnsi="Arial"/>
                <w:b/>
                <w:sz w:val="18"/>
                <w:szCs w:val="18"/>
              </w:rPr>
              <w:t>Zoom-Meeting</w:t>
            </w:r>
            <w:r>
              <w:rPr>
                <w:rFonts w:ascii="Arial" w:hAnsi="Arial"/>
                <w:sz w:val="18"/>
                <w:szCs w:val="18"/>
              </w:rPr>
              <w:t xml:space="preserve"> in der Zeit von 8:30 Uhr bis 9:30 Uhr statt </w:t>
            </w:r>
          </w:p>
          <w:p w14:paraId="0DE00B39" w14:textId="3C3F6BE1" w:rsidR="002B758D" w:rsidRDefault="002B758D" w:rsidP="002B758D">
            <w:pPr>
              <w:pStyle w:val="Listenabsatz"/>
              <w:ind w:left="21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</w:t>
            </w:r>
            <w:r w:rsidRPr="002B758D">
              <w:rPr>
                <w:rFonts w:ascii="Arial" w:hAnsi="Arial"/>
                <w:b/>
                <w:sz w:val="18"/>
                <w:szCs w:val="18"/>
              </w:rPr>
              <w:t>Meeting-ID: 987 1736 3943, Kenncode: 728 074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  <w:p w14:paraId="681A6616" w14:textId="43183593" w:rsidR="002B758D" w:rsidRPr="002B758D" w:rsidRDefault="002B758D" w:rsidP="002B758D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</w:tabs>
              <w:ind w:left="214" w:hanging="21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Zur Veranstaltung erscheint eine </w:t>
            </w:r>
            <w:r w:rsidRPr="002B758D">
              <w:rPr>
                <w:rFonts w:ascii="Arial" w:hAnsi="Arial"/>
                <w:b/>
                <w:sz w:val="18"/>
                <w:szCs w:val="18"/>
              </w:rPr>
              <w:t>Moodle-Plattform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r w:rsidRPr="002B758D">
              <w:rPr>
                <w:rFonts w:ascii="Arial" w:hAnsi="Arial"/>
                <w:b/>
                <w:sz w:val="18"/>
                <w:szCs w:val="18"/>
              </w:rPr>
              <w:t>Zugangscode: 11815</w:t>
            </w:r>
            <w:r>
              <w:rPr>
                <w:rFonts w:ascii="Arial" w:hAnsi="Arial"/>
                <w:sz w:val="18"/>
                <w:szCs w:val="18"/>
              </w:rPr>
              <w:t>).</w:t>
            </w:r>
          </w:p>
          <w:p w14:paraId="3015AA93" w14:textId="77777777" w:rsidR="00626C74" w:rsidRDefault="00626C74" w:rsidP="00E12CD6">
            <w:pPr>
              <w:numPr>
                <w:ilvl w:val="0"/>
                <w:numId w:val="1"/>
              </w:numPr>
              <w:tabs>
                <w:tab w:val="clear" w:pos="720"/>
                <w:tab w:val="num" w:pos="214"/>
              </w:tabs>
              <w:ind w:left="214" w:hanging="214"/>
              <w:rPr>
                <w:rFonts w:ascii="Arial" w:hAnsi="Arial"/>
                <w:sz w:val="20"/>
              </w:rPr>
            </w:pPr>
            <w:r w:rsidRPr="00840C67">
              <w:rPr>
                <w:rFonts w:ascii="Arial" w:hAnsi="Arial"/>
                <w:sz w:val="18"/>
                <w:szCs w:val="18"/>
              </w:rPr>
              <w:t xml:space="preserve">Weitere Informationen zum Lehrstuhl: </w:t>
            </w:r>
            <w:r w:rsidRPr="00840C67">
              <w:rPr>
                <w:rFonts w:ascii="Arial" w:hAnsi="Arial"/>
                <w:b/>
                <w:sz w:val="18"/>
                <w:szCs w:val="18"/>
              </w:rPr>
              <w:t>www.edu.lmu.de/lbp.</w:t>
            </w:r>
          </w:p>
        </w:tc>
      </w:tr>
    </w:tbl>
    <w:p w14:paraId="5EBBB8D2" w14:textId="1C5E480E" w:rsidR="009C65B2" w:rsidRDefault="001A4ABF" w:rsidP="009C65B2">
      <w:pPr>
        <w:pStyle w:val="berschrift3"/>
      </w:pPr>
      <w:r>
        <w:rPr>
          <w:i w:val="0"/>
        </w:rPr>
        <w:lastRenderedPageBreak/>
        <w:br w:type="page"/>
      </w:r>
      <w:bookmarkStart w:id="1" w:name="OLE_LINK1"/>
      <w:bookmarkStart w:id="2" w:name="OLE_LINK2"/>
      <w:r w:rsidR="009C65B2">
        <w:lastRenderedPageBreak/>
        <w:t>Prof. Dr. Ulrich H</w:t>
      </w:r>
      <w:r w:rsidR="00F11CB4">
        <w:t>eimlich</w:t>
      </w:r>
      <w:r w:rsidR="00F11CB4">
        <w:tab/>
      </w:r>
      <w:r w:rsidR="00F11CB4">
        <w:tab/>
      </w:r>
      <w:r w:rsidR="00F11CB4">
        <w:tab/>
      </w:r>
      <w:r w:rsidR="00F11CB4">
        <w:tab/>
      </w:r>
      <w:r w:rsidR="00F11CB4">
        <w:tab/>
      </w:r>
      <w:r w:rsidR="00F11CB4">
        <w:tab/>
        <w:t xml:space="preserve">Sommersemester </w:t>
      </w:r>
      <w:r w:rsidR="00A5581F">
        <w:t>2021</w:t>
      </w:r>
    </w:p>
    <w:p w14:paraId="62AE34D7" w14:textId="77777777" w:rsidR="009C65B2" w:rsidRDefault="009C65B2" w:rsidP="009C65B2">
      <w:pPr>
        <w:rPr>
          <w:i/>
        </w:rPr>
      </w:pPr>
    </w:p>
    <w:p w14:paraId="502E132A" w14:textId="77777777" w:rsidR="009C65B2" w:rsidRDefault="009C65B2" w:rsidP="009C65B2">
      <w:pPr>
        <w:rPr>
          <w:b/>
        </w:rPr>
      </w:pPr>
      <w:r>
        <w:rPr>
          <w:i/>
        </w:rPr>
        <w:t>Seminar</w:t>
      </w:r>
      <w:r>
        <w:rPr>
          <w:b/>
        </w:rPr>
        <w:t>:</w:t>
      </w:r>
      <w:r>
        <w:rPr>
          <w:b/>
        </w:rPr>
        <w:tab/>
      </w:r>
      <w:r w:rsidR="003A1223">
        <w:rPr>
          <w:b/>
        </w:rPr>
        <w:t>Individuelle Lernförderung, Schwerpunkt Förderdiagnostik</w:t>
      </w:r>
    </w:p>
    <w:p w14:paraId="12A22427" w14:textId="77777777" w:rsidR="001A4ABF" w:rsidRDefault="001A4ABF" w:rsidP="001A4ABF">
      <w:pPr>
        <w:pBdr>
          <w:bottom w:val="single" w:sz="6" w:space="1" w:color="auto"/>
        </w:pBdr>
      </w:pPr>
    </w:p>
    <w:p w14:paraId="7151A33D" w14:textId="77777777" w:rsidR="001A4ABF" w:rsidRDefault="001A4ABF" w:rsidP="001A4ABF">
      <w:pPr>
        <w:rPr>
          <w:caps/>
          <w:u w:val="single"/>
        </w:rPr>
      </w:pPr>
    </w:p>
    <w:bookmarkEnd w:id="1"/>
    <w:bookmarkEnd w:id="2"/>
    <w:p w14:paraId="63F04867" w14:textId="77777777" w:rsidR="001A4ABF" w:rsidRDefault="001A4ABF" w:rsidP="001A4ABF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14169154" w14:textId="77777777" w:rsidR="001A4ABF" w:rsidRDefault="001A4ABF" w:rsidP="001A4ABF">
      <w:pPr>
        <w:pStyle w:val="Literatur"/>
      </w:pPr>
    </w:p>
    <w:p w14:paraId="40D20B4C" w14:textId="77777777" w:rsidR="001A4ABF" w:rsidRDefault="001A4ABF" w:rsidP="001A4ABF">
      <w:pPr>
        <w:pStyle w:val="Literatur"/>
        <w:rPr>
          <w:i/>
        </w:rPr>
      </w:pPr>
      <w:r>
        <w:rPr>
          <w:i/>
        </w:rPr>
        <w:t xml:space="preserve">1. Grundlagenliteratur </w:t>
      </w:r>
    </w:p>
    <w:p w14:paraId="55083CE6" w14:textId="5ABF5D92" w:rsidR="00276292" w:rsidRDefault="00476FBA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*</w:t>
      </w:r>
      <w:r w:rsidR="00276292" w:rsidRPr="00276292">
        <w:rPr>
          <w:rFonts w:ascii="Arial" w:hAnsi="Arial"/>
          <w:smallCaps/>
          <w:sz w:val="20"/>
        </w:rPr>
        <w:t>Heimlich, Ulrich/ Lutz, Stephanie/ Wilfert de Icaza, Kathrin</w:t>
      </w:r>
      <w:r w:rsidR="00276292">
        <w:rPr>
          <w:rFonts w:ascii="Arial" w:hAnsi="Arial"/>
          <w:sz w:val="20"/>
        </w:rPr>
        <w:t>: Ratgeber Förderdiagnostik. Ho</w:t>
      </w:r>
      <w:r w:rsidR="00201C87">
        <w:rPr>
          <w:rFonts w:ascii="Arial" w:hAnsi="Arial"/>
          <w:sz w:val="20"/>
        </w:rPr>
        <w:t>rneburg: Persen, 2013</w:t>
      </w:r>
      <w:r w:rsidR="001D1705">
        <w:rPr>
          <w:rFonts w:ascii="Arial" w:hAnsi="Arial"/>
          <w:sz w:val="20"/>
        </w:rPr>
        <w:t xml:space="preserve"> (auch als E-Book erhältlich)</w:t>
      </w:r>
    </w:p>
    <w:p w14:paraId="381518AD" w14:textId="77777777" w:rsidR="001A4ABF" w:rsidRDefault="001A4ABF" w:rsidP="001A4ABF">
      <w:pPr>
        <w:pStyle w:val="Literatur"/>
        <w:jc w:val="both"/>
        <w:rPr>
          <w:rFonts w:ascii="Arial" w:hAnsi="Arial"/>
          <w:sz w:val="20"/>
        </w:rPr>
      </w:pPr>
    </w:p>
    <w:p w14:paraId="1C606583" w14:textId="77777777" w:rsidR="001A4ABF" w:rsidRDefault="001A4ABF" w:rsidP="001A4ABF">
      <w:pPr>
        <w:pStyle w:val="Literatur"/>
        <w:rPr>
          <w:i/>
        </w:rPr>
      </w:pPr>
      <w:r>
        <w:rPr>
          <w:i/>
        </w:rPr>
        <w:t>2. Grundfragen der Förderdiagnostik</w:t>
      </w:r>
    </w:p>
    <w:p w14:paraId="598A57F0" w14:textId="15E2409C" w:rsidR="0054384A" w:rsidRPr="0054384A" w:rsidRDefault="0054384A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Breitenbach, Erwin: </w:t>
      </w:r>
      <w:r>
        <w:rPr>
          <w:rFonts w:ascii="Arial" w:hAnsi="Arial"/>
          <w:sz w:val="20"/>
        </w:rPr>
        <w:t>Psychologie in der Heil- und Sonderpädagogik. Stuttgart: Kohlhammer, 2014</w:t>
      </w:r>
    </w:p>
    <w:p w14:paraId="39232310" w14:textId="77777777" w:rsidR="001A4ABF" w:rsidRPr="006B5C60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Bundschuh, Konrad</w:t>
      </w:r>
      <w:r w:rsidR="001A4ABF">
        <w:rPr>
          <w:rFonts w:ascii="Arial" w:hAnsi="Arial"/>
          <w:smallCaps/>
          <w:sz w:val="20"/>
        </w:rPr>
        <w:t>:</w:t>
      </w:r>
      <w:r w:rsidR="001A4ABF">
        <w:rPr>
          <w:rFonts w:ascii="Arial" w:hAnsi="Arial"/>
          <w:sz w:val="20"/>
        </w:rPr>
        <w:t xml:space="preserve"> Praxiskonzepte der Förderdiagnostik. Bad Heilbrunn: Klinkhardt, </w:t>
      </w:r>
      <w:r w:rsidR="006B5C60" w:rsidRPr="00276292">
        <w:rPr>
          <w:rFonts w:ascii="Arial" w:hAnsi="Arial"/>
          <w:sz w:val="20"/>
        </w:rPr>
        <w:t>3</w:t>
      </w:r>
      <w:r w:rsidR="00276292">
        <w:rPr>
          <w:rFonts w:ascii="Arial" w:hAnsi="Arial"/>
          <w:sz w:val="20"/>
        </w:rPr>
        <w:t xml:space="preserve">. Auflage </w:t>
      </w:r>
      <w:r w:rsidR="006B5C60">
        <w:rPr>
          <w:rFonts w:ascii="Arial" w:hAnsi="Arial"/>
          <w:sz w:val="20"/>
        </w:rPr>
        <w:t>2007</w:t>
      </w:r>
    </w:p>
    <w:p w14:paraId="1404F9CD" w14:textId="1CCA4F20" w:rsidR="001A4ABF" w:rsidRPr="001A4ABF" w:rsidRDefault="00476FBA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*</w:t>
      </w:r>
      <w:r w:rsidR="00A14090">
        <w:rPr>
          <w:rFonts w:ascii="Arial" w:hAnsi="Arial"/>
          <w:smallCaps/>
          <w:sz w:val="20"/>
        </w:rPr>
        <w:t>Ingenkamp, Klaus</w:t>
      </w:r>
      <w:r w:rsidR="001A4ABF" w:rsidRPr="001A4ABF">
        <w:rPr>
          <w:rFonts w:ascii="Arial" w:hAnsi="Arial"/>
          <w:smallCaps/>
          <w:sz w:val="20"/>
        </w:rPr>
        <w:t xml:space="preserve">/ Lissmann, </w:t>
      </w:r>
      <w:r w:rsidR="001A4ABF" w:rsidRPr="00A14090">
        <w:rPr>
          <w:rFonts w:ascii="Arial" w:hAnsi="Arial"/>
          <w:smallCaps/>
          <w:sz w:val="20"/>
        </w:rPr>
        <w:t>U</w:t>
      </w:r>
      <w:r w:rsidR="00A14090" w:rsidRPr="00A14090">
        <w:rPr>
          <w:rFonts w:ascii="Arial" w:hAnsi="Arial"/>
          <w:smallCaps/>
          <w:sz w:val="20"/>
        </w:rPr>
        <w:t>rban</w:t>
      </w:r>
      <w:r w:rsidR="001A4ABF">
        <w:rPr>
          <w:rFonts w:ascii="Arial" w:hAnsi="Arial"/>
          <w:sz w:val="20"/>
        </w:rPr>
        <w:t xml:space="preserve">: Lehrbuch der Pädagogischen Diagnostik. Weinheim u. Basel: Beltz, </w:t>
      </w:r>
      <w:r w:rsidR="00D3527B">
        <w:rPr>
          <w:rFonts w:ascii="Arial" w:hAnsi="Arial"/>
          <w:sz w:val="20"/>
        </w:rPr>
        <w:t>6. Auflage 2008</w:t>
      </w:r>
    </w:p>
    <w:p w14:paraId="1DEFF0E9" w14:textId="77777777" w:rsidR="001A4ABF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Kleber, Eduard </w:t>
      </w:r>
      <w:r w:rsidR="001A4ABF">
        <w:rPr>
          <w:rFonts w:ascii="Arial" w:hAnsi="Arial"/>
          <w:smallCaps/>
          <w:sz w:val="20"/>
        </w:rPr>
        <w:t>W.</w:t>
      </w:r>
      <w:r w:rsidR="001A4ABF">
        <w:rPr>
          <w:rFonts w:ascii="Arial" w:hAnsi="Arial"/>
          <w:sz w:val="20"/>
        </w:rPr>
        <w:t>: Diagnostik in pädagogischen Handlungsfeldern. Einführung in Bewertung, Beurteilung, Diagnose und Evaluation. Weinheim, München: Juventa, 1992</w:t>
      </w:r>
    </w:p>
    <w:p w14:paraId="4522AD61" w14:textId="77777777" w:rsidR="006B5C60" w:rsidRDefault="006B5C6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*</w:t>
      </w:r>
      <w:r w:rsidR="00A14090">
        <w:rPr>
          <w:rFonts w:ascii="Arial" w:hAnsi="Arial"/>
          <w:smallCaps/>
          <w:sz w:val="20"/>
        </w:rPr>
        <w:t>Petermann, Ulrike</w:t>
      </w:r>
      <w:r w:rsidRPr="006B5C60">
        <w:rPr>
          <w:rFonts w:ascii="Arial" w:hAnsi="Arial"/>
          <w:smallCaps/>
          <w:sz w:val="20"/>
        </w:rPr>
        <w:t>/ Petermann, F</w:t>
      </w:r>
      <w:r w:rsidR="00A14090">
        <w:rPr>
          <w:rFonts w:ascii="Arial" w:hAnsi="Arial"/>
          <w:smallCaps/>
          <w:sz w:val="20"/>
        </w:rPr>
        <w:t>ranz</w:t>
      </w:r>
      <w:r>
        <w:rPr>
          <w:rFonts w:ascii="Arial" w:hAnsi="Arial"/>
          <w:sz w:val="20"/>
        </w:rPr>
        <w:t xml:space="preserve"> (Hrsg.): Diagnostik sonderpädagogischen Förderbedarfs. Göttingen u.a.: Hogrefe, 2006</w:t>
      </w:r>
    </w:p>
    <w:p w14:paraId="5E623389" w14:textId="106CBA3B" w:rsidR="001A4ABF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Ricken, Gabi</w:t>
      </w:r>
      <w:r w:rsidR="00D3527B">
        <w:rPr>
          <w:rFonts w:ascii="Arial" w:hAnsi="Arial"/>
          <w:smallCaps/>
          <w:sz w:val="20"/>
        </w:rPr>
        <w:t>/ Fritz, Annemarie</w:t>
      </w:r>
      <w:r w:rsidR="001A4ABF">
        <w:rPr>
          <w:rFonts w:ascii="Arial" w:hAnsi="Arial"/>
          <w:smallCaps/>
          <w:sz w:val="20"/>
        </w:rPr>
        <w:t xml:space="preserve">/ Hofmann, </w:t>
      </w:r>
      <w:r w:rsidR="001A4ABF" w:rsidRPr="00A14090">
        <w:rPr>
          <w:rFonts w:ascii="Arial" w:hAnsi="Arial"/>
          <w:smallCaps/>
          <w:sz w:val="20"/>
        </w:rPr>
        <w:t>Chr</w:t>
      </w:r>
      <w:r w:rsidRPr="00A14090">
        <w:rPr>
          <w:rFonts w:ascii="Arial" w:hAnsi="Arial"/>
          <w:smallCaps/>
          <w:sz w:val="20"/>
        </w:rPr>
        <w:t>istiane</w:t>
      </w:r>
      <w:r w:rsidR="001A4ABF">
        <w:rPr>
          <w:rFonts w:ascii="Arial" w:hAnsi="Arial"/>
          <w:sz w:val="20"/>
        </w:rPr>
        <w:t xml:space="preserve"> (Hrsg.): Diagnose: Sonderpädagogischer Förderbedarf. Lengerich u.a.: Pabst, 2003</w:t>
      </w:r>
    </w:p>
    <w:p w14:paraId="785FEBAD" w14:textId="77777777" w:rsidR="001A4ABF" w:rsidRDefault="001A4ABF" w:rsidP="001A4ABF">
      <w:pPr>
        <w:pStyle w:val="Literatur"/>
        <w:jc w:val="both"/>
      </w:pPr>
    </w:p>
    <w:p w14:paraId="606067B9" w14:textId="77777777" w:rsidR="00251811" w:rsidRDefault="00251811" w:rsidP="001A4ABF">
      <w:pPr>
        <w:pStyle w:val="Literatur"/>
        <w:jc w:val="both"/>
      </w:pPr>
    </w:p>
    <w:p w14:paraId="12E1550B" w14:textId="77777777" w:rsidR="001A4ABF" w:rsidRDefault="001A4ABF" w:rsidP="001A4ABF">
      <w:pPr>
        <w:pStyle w:val="Literatur"/>
        <w:rPr>
          <w:i/>
        </w:rPr>
      </w:pPr>
      <w:r>
        <w:rPr>
          <w:i/>
        </w:rPr>
        <w:t>3. Förderdiagnostik bei Lernschwierigkeiten</w:t>
      </w:r>
    </w:p>
    <w:p w14:paraId="33E83108" w14:textId="77777777" w:rsidR="00AB50DC" w:rsidRDefault="00AB50DC" w:rsidP="001A4ABF">
      <w:pPr>
        <w:pStyle w:val="Literatur"/>
        <w:jc w:val="both"/>
        <w:rPr>
          <w:rFonts w:ascii="Arial" w:hAnsi="Arial"/>
          <w:smallCaps/>
          <w:sz w:val="20"/>
        </w:rPr>
      </w:pPr>
    </w:p>
    <w:p w14:paraId="7DC60ADC" w14:textId="5B2E6CEF" w:rsidR="00251811" w:rsidRPr="00251811" w:rsidRDefault="00251811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Amrhein, Bettina </w:t>
      </w:r>
      <w:r>
        <w:rPr>
          <w:rFonts w:ascii="Arial" w:hAnsi="Arial"/>
          <w:sz w:val="20"/>
        </w:rPr>
        <w:t>(Hrsg.): Diagnostik im Kontext inklusiver Bildung. Theorien, Ambivalenzen, Akteure, Konzepte. Bad Heilbrunn: Klinkhardt, 2016</w:t>
      </w:r>
    </w:p>
    <w:p w14:paraId="6DADC211" w14:textId="4B41E7CF" w:rsidR="00AB50DC" w:rsidRPr="00AB50DC" w:rsidRDefault="00AB50DC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Breitenbach, Erwin: </w:t>
      </w:r>
      <w:r w:rsidRPr="00AB50DC">
        <w:rPr>
          <w:rFonts w:ascii="Arial" w:hAnsi="Arial"/>
          <w:sz w:val="20"/>
        </w:rPr>
        <w:t>Förderdiagnostik. Theoretische Grundlagen und Konsequenzen für die Praxis.</w:t>
      </w:r>
      <w:r>
        <w:rPr>
          <w:rFonts w:ascii="Arial" w:hAnsi="Arial"/>
          <w:sz w:val="20"/>
        </w:rPr>
        <w:t xml:space="preserve"> Würzburg: edition bentheim, 2003</w:t>
      </w:r>
    </w:p>
    <w:p w14:paraId="698850F3" w14:textId="3DFAEEED" w:rsidR="001A4ABF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Breuer, Hans</w:t>
      </w:r>
      <w:r w:rsidR="001A4ABF">
        <w:rPr>
          <w:rFonts w:ascii="Arial" w:hAnsi="Arial"/>
          <w:smallCaps/>
          <w:sz w:val="20"/>
        </w:rPr>
        <w:t>/</w:t>
      </w:r>
      <w:r>
        <w:rPr>
          <w:rFonts w:ascii="Arial" w:hAnsi="Arial"/>
          <w:smallCaps/>
          <w:sz w:val="20"/>
        </w:rPr>
        <w:t xml:space="preserve"> </w:t>
      </w:r>
      <w:r w:rsidR="001A4ABF">
        <w:rPr>
          <w:rFonts w:ascii="Arial" w:hAnsi="Arial"/>
          <w:smallCaps/>
          <w:sz w:val="20"/>
        </w:rPr>
        <w:t>Weuffen, M</w:t>
      </w:r>
      <w:r>
        <w:rPr>
          <w:rFonts w:ascii="Arial" w:hAnsi="Arial"/>
          <w:sz w:val="20"/>
        </w:rPr>
        <w:t>aria</w:t>
      </w:r>
      <w:r w:rsidR="001A4ABF">
        <w:rPr>
          <w:rFonts w:ascii="Arial" w:hAnsi="Arial"/>
          <w:sz w:val="20"/>
        </w:rPr>
        <w:t>: Lernschwierigkeiten am Schulanfang: Schuleingangsdiagnostik zur Früherkennung und Frühförderung. Weinheim u. Basel: Beltz, 1993 (inkl. Differenzierungsprobe)</w:t>
      </w:r>
    </w:p>
    <w:p w14:paraId="2D965ED5" w14:textId="77777777" w:rsidR="001A4ABF" w:rsidRDefault="001A4ABF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Bundschuh, K</w:t>
      </w:r>
      <w:r w:rsidR="00A14090">
        <w:rPr>
          <w:rFonts w:ascii="Arial" w:hAnsi="Arial"/>
          <w:smallCaps/>
          <w:sz w:val="20"/>
        </w:rPr>
        <w:t>onrad</w:t>
      </w:r>
      <w:r>
        <w:rPr>
          <w:rFonts w:ascii="Arial" w:hAnsi="Arial"/>
          <w:sz w:val="20"/>
        </w:rPr>
        <w:t xml:space="preserve">: Einführung in die sonderpädagogische Diagnostik. München: E. Reinhardt/UTB, </w:t>
      </w:r>
      <w:r w:rsidR="00A14090">
        <w:rPr>
          <w:rFonts w:ascii="Arial" w:hAnsi="Arial"/>
          <w:sz w:val="20"/>
        </w:rPr>
        <w:t xml:space="preserve">6. Auflage </w:t>
      </w:r>
      <w:r>
        <w:rPr>
          <w:rFonts w:ascii="Arial" w:hAnsi="Arial"/>
          <w:sz w:val="20"/>
        </w:rPr>
        <w:t>2005 (inkl. Übersicht zu förderdiagnostischen Materialien und Gutachtenerstellung)</w:t>
      </w:r>
    </w:p>
    <w:p w14:paraId="7CC0E213" w14:textId="77777777" w:rsidR="001A4ABF" w:rsidRDefault="00A14090" w:rsidP="001A4ABF">
      <w:pPr>
        <w:pStyle w:val="Literatur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Eberwein, Hans</w:t>
      </w:r>
      <w:r w:rsidR="001A4ABF">
        <w:rPr>
          <w:rFonts w:ascii="Arial" w:hAnsi="Arial"/>
          <w:smallCaps/>
          <w:sz w:val="20"/>
        </w:rPr>
        <w:t>/</w:t>
      </w:r>
      <w:r>
        <w:rPr>
          <w:rFonts w:ascii="Arial" w:hAnsi="Arial"/>
          <w:smallCaps/>
          <w:sz w:val="20"/>
        </w:rPr>
        <w:t xml:space="preserve"> </w:t>
      </w:r>
      <w:r w:rsidR="001A4ABF">
        <w:rPr>
          <w:rFonts w:ascii="Arial" w:hAnsi="Arial"/>
          <w:smallCaps/>
          <w:sz w:val="20"/>
        </w:rPr>
        <w:t>Knauer, S</w:t>
      </w:r>
      <w:r>
        <w:rPr>
          <w:rFonts w:ascii="Arial" w:hAnsi="Arial"/>
          <w:smallCaps/>
          <w:sz w:val="20"/>
        </w:rPr>
        <w:t>abine</w:t>
      </w:r>
      <w:r w:rsidR="001A4ABF">
        <w:rPr>
          <w:rFonts w:ascii="Arial" w:hAnsi="Arial"/>
          <w:sz w:val="20"/>
        </w:rPr>
        <w:t xml:space="preserve"> (Hrsg.): Handbuch Lernprozesse verstehen. Wege einer neuen (sonder-) pädagogischen Diagnostik. Weinheim u. Basel: Beltz, 1998</w:t>
      </w:r>
    </w:p>
    <w:p w14:paraId="0EADE4CC" w14:textId="77777777" w:rsidR="001A4ABF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Eggert, Dietrich</w:t>
      </w:r>
      <w:r w:rsidR="001A4ABF">
        <w:rPr>
          <w:rFonts w:ascii="Arial" w:hAnsi="Arial"/>
          <w:smallCaps/>
          <w:sz w:val="20"/>
        </w:rPr>
        <w:t xml:space="preserve">: … </w:t>
      </w:r>
      <w:r w:rsidR="001A4ABF">
        <w:rPr>
          <w:rFonts w:ascii="Arial" w:hAnsi="Arial"/>
          <w:sz w:val="20"/>
        </w:rPr>
        <w:t>von den Stärken ausgehen. Dortmund: borgmann, 2001</w:t>
      </w:r>
    </w:p>
    <w:p w14:paraId="51545083" w14:textId="1157DFE4" w:rsidR="003C6674" w:rsidRPr="003C6674" w:rsidRDefault="003C6674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Gebhardt, Markus/ Jungjohann, Jana</w:t>
      </w:r>
      <w:r>
        <w:rPr>
          <w:rFonts w:ascii="Arial" w:hAnsi="Arial"/>
          <w:sz w:val="20"/>
        </w:rPr>
        <w:t>: A</w:t>
      </w:r>
      <w:r w:rsidRPr="003C6674">
        <w:rPr>
          <w:rFonts w:ascii="Arial" w:hAnsi="Arial"/>
          <w:sz w:val="20"/>
        </w:rPr>
        <w:t>nalyse der Lern</w:t>
      </w:r>
      <w:r>
        <w:rPr>
          <w:rFonts w:ascii="Arial" w:hAnsi="Arial"/>
          <w:sz w:val="20"/>
        </w:rPr>
        <w:t xml:space="preserve">ausgangslage und der Lernentwicklung - Prozesse der Förderdiagnostik. In: </w:t>
      </w:r>
      <w:r w:rsidRPr="003C6674">
        <w:rPr>
          <w:rFonts w:ascii="Arial" w:hAnsi="Arial"/>
          <w:smallCaps/>
          <w:sz w:val="20"/>
        </w:rPr>
        <w:t>Heimlich, Ulrich/ Wember, Franz. B.</w:t>
      </w:r>
      <w:r>
        <w:rPr>
          <w:rFonts w:ascii="Arial" w:hAnsi="Arial"/>
          <w:sz w:val="20"/>
        </w:rPr>
        <w:t xml:space="preserve"> (Hrsg.): Didaktik des Unterrichts bei Lernschwierigkeiten. Stuttgart: Kohlhammer, 4. Aufl., 2020, S. 367-380</w:t>
      </w:r>
    </w:p>
    <w:p w14:paraId="2006F544" w14:textId="77777777" w:rsidR="001A4ABF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Kornmann, Reimer</w:t>
      </w:r>
      <w:r w:rsidR="001A4ABF">
        <w:rPr>
          <w:rFonts w:ascii="Arial" w:hAnsi="Arial"/>
          <w:smallCaps/>
          <w:sz w:val="20"/>
        </w:rPr>
        <w:t>/</w:t>
      </w:r>
      <w:r>
        <w:rPr>
          <w:rFonts w:ascii="Arial" w:hAnsi="Arial"/>
          <w:smallCaps/>
          <w:sz w:val="20"/>
        </w:rPr>
        <w:t xml:space="preserve"> Meister, Hans</w:t>
      </w:r>
      <w:r w:rsidR="001A4ABF">
        <w:rPr>
          <w:rFonts w:ascii="Arial" w:hAnsi="Arial"/>
          <w:smallCaps/>
          <w:sz w:val="20"/>
        </w:rPr>
        <w:t>/</w:t>
      </w:r>
      <w:r>
        <w:rPr>
          <w:rFonts w:ascii="Arial" w:hAnsi="Arial"/>
          <w:smallCaps/>
          <w:sz w:val="20"/>
        </w:rPr>
        <w:t xml:space="preserve"> </w:t>
      </w:r>
      <w:r w:rsidR="001A4ABF">
        <w:rPr>
          <w:rFonts w:ascii="Arial" w:hAnsi="Arial"/>
          <w:smallCaps/>
          <w:sz w:val="20"/>
        </w:rPr>
        <w:t>Schlee, J</w:t>
      </w:r>
      <w:r>
        <w:rPr>
          <w:rFonts w:ascii="Arial" w:hAnsi="Arial"/>
          <w:smallCaps/>
          <w:sz w:val="20"/>
        </w:rPr>
        <w:t>örg</w:t>
      </w:r>
      <w:r w:rsidR="001A4ABF">
        <w:rPr>
          <w:rFonts w:ascii="Arial" w:hAnsi="Arial"/>
          <w:sz w:val="20"/>
        </w:rPr>
        <w:t xml:space="preserve"> (Hrsg.): Förderungsdiagnostik. Heidelberg: Schindele, </w:t>
      </w:r>
      <w:r>
        <w:rPr>
          <w:rFonts w:ascii="Arial" w:hAnsi="Arial"/>
          <w:sz w:val="20"/>
        </w:rPr>
        <w:t>3. Auflage</w:t>
      </w:r>
      <w:r w:rsidR="001A4ABF">
        <w:rPr>
          <w:rFonts w:ascii="Arial" w:hAnsi="Arial"/>
          <w:sz w:val="20"/>
        </w:rPr>
        <w:t>1994</w:t>
      </w:r>
    </w:p>
    <w:p w14:paraId="45FBEDDF" w14:textId="77777777" w:rsidR="001A4ABF" w:rsidRDefault="001A4ABF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Mutzeck, W</w:t>
      </w:r>
      <w:r w:rsidR="00A14090">
        <w:rPr>
          <w:rFonts w:ascii="Arial" w:hAnsi="Arial"/>
          <w:smallCaps/>
          <w:sz w:val="20"/>
        </w:rPr>
        <w:t>olfgang</w:t>
      </w:r>
      <w:r>
        <w:rPr>
          <w:rFonts w:ascii="Arial" w:hAnsi="Arial"/>
          <w:sz w:val="20"/>
        </w:rPr>
        <w:t xml:space="preserve">: Förderdiagnostik bei Lern- und Verhaltensschwierigkeiten. Weinheim: Deutscher Studien Verlag, </w:t>
      </w:r>
      <w:r w:rsidR="00A14090">
        <w:rPr>
          <w:rFonts w:ascii="Arial" w:hAnsi="Arial"/>
          <w:sz w:val="20"/>
        </w:rPr>
        <w:t xml:space="preserve">3. Auflage </w:t>
      </w:r>
      <w:r>
        <w:rPr>
          <w:rFonts w:ascii="Arial" w:hAnsi="Arial"/>
          <w:sz w:val="20"/>
        </w:rPr>
        <w:t>2002</w:t>
      </w:r>
    </w:p>
    <w:p w14:paraId="6CE15861" w14:textId="77777777" w:rsidR="006B5C60" w:rsidRDefault="00A14090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Mutzeck, Wolfgang</w:t>
      </w:r>
      <w:r w:rsidR="006B5C60" w:rsidRPr="006B5C60">
        <w:rPr>
          <w:rFonts w:ascii="Arial" w:hAnsi="Arial"/>
          <w:smallCaps/>
          <w:sz w:val="20"/>
        </w:rPr>
        <w:t>/ Jogschies, P</w:t>
      </w:r>
      <w:r>
        <w:rPr>
          <w:rFonts w:ascii="Arial" w:hAnsi="Arial"/>
          <w:smallCaps/>
          <w:sz w:val="20"/>
        </w:rPr>
        <w:t>eter</w:t>
      </w:r>
      <w:r w:rsidR="006B5C60">
        <w:rPr>
          <w:rFonts w:ascii="Arial" w:hAnsi="Arial"/>
          <w:sz w:val="20"/>
        </w:rPr>
        <w:t xml:space="preserve"> (Hrsg.): Neue Entwicklungen in der Förderdiagnostik. Grundlagen und praktische Umsetzungen. Weinheim u. Basel: Beltz, 2004</w:t>
      </w:r>
    </w:p>
    <w:p w14:paraId="2726DAAE" w14:textId="74030BCA" w:rsidR="00AB50DC" w:rsidRDefault="00AB50DC" w:rsidP="001A4ABF">
      <w:pPr>
        <w:pStyle w:val="Literatur"/>
        <w:jc w:val="both"/>
        <w:rPr>
          <w:rFonts w:ascii="Arial" w:hAnsi="Arial"/>
          <w:sz w:val="20"/>
        </w:rPr>
      </w:pPr>
      <w:r w:rsidRPr="00AB50DC">
        <w:rPr>
          <w:rFonts w:ascii="Arial" w:hAnsi="Arial"/>
          <w:smallCaps/>
          <w:sz w:val="20"/>
        </w:rPr>
        <w:t>Rittmeyer, Christel</w:t>
      </w:r>
      <w:r>
        <w:rPr>
          <w:rFonts w:ascii="Arial" w:hAnsi="Arial"/>
          <w:sz w:val="20"/>
        </w:rPr>
        <w:t>: Kompendium Förderdiagnostik. Prinzipien, Methoden und Einsatzbereiche. Hamburg: Persen, 2009</w:t>
      </w:r>
    </w:p>
    <w:p w14:paraId="1C086F4F" w14:textId="77777777" w:rsidR="001A4ABF" w:rsidRDefault="001A4ABF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Sander, </w:t>
      </w:r>
      <w:r w:rsidRPr="003A1223">
        <w:rPr>
          <w:rFonts w:ascii="Arial" w:hAnsi="Arial"/>
          <w:smallCaps/>
          <w:sz w:val="20"/>
        </w:rPr>
        <w:t>A</w:t>
      </w:r>
      <w:r w:rsidR="00A14090" w:rsidRPr="003A1223">
        <w:rPr>
          <w:rFonts w:ascii="Arial" w:hAnsi="Arial"/>
          <w:smallCaps/>
          <w:sz w:val="20"/>
        </w:rPr>
        <w:t>lfred</w:t>
      </w:r>
      <w:r>
        <w:rPr>
          <w:rFonts w:ascii="Arial" w:hAnsi="Arial"/>
          <w:sz w:val="20"/>
        </w:rPr>
        <w:t xml:space="preserve">: Kind-Umfeld-Analyse: Diagnostik bei Schülern und Schülerinnen mit besonderem Förderbedarf. In: </w:t>
      </w:r>
      <w:r>
        <w:rPr>
          <w:rFonts w:ascii="Arial" w:hAnsi="Arial"/>
          <w:smallCaps/>
          <w:sz w:val="20"/>
        </w:rPr>
        <w:t>Mutzeck, W</w:t>
      </w:r>
      <w:r w:rsidR="00A14090">
        <w:rPr>
          <w:rFonts w:ascii="Arial" w:hAnsi="Arial"/>
          <w:smallCaps/>
          <w:sz w:val="20"/>
        </w:rPr>
        <w:t>olfgang</w:t>
      </w:r>
      <w:r>
        <w:rPr>
          <w:rFonts w:ascii="Arial" w:hAnsi="Arial"/>
          <w:sz w:val="20"/>
        </w:rPr>
        <w:t xml:space="preserve">: Förderdiagnostik bei Lern- und Verhaltensschwierigkeiten. Weinheim: Deutscher Studien Verlag, </w:t>
      </w:r>
      <w:r w:rsidR="006B5C60" w:rsidRPr="00A14090">
        <w:rPr>
          <w:rFonts w:ascii="Arial" w:hAnsi="Arial"/>
          <w:sz w:val="20"/>
        </w:rPr>
        <w:t>3</w:t>
      </w:r>
      <w:r w:rsidR="00A14090">
        <w:rPr>
          <w:rFonts w:ascii="Arial" w:hAnsi="Arial"/>
          <w:sz w:val="20"/>
        </w:rPr>
        <w:t xml:space="preserve">. Auflage </w:t>
      </w:r>
      <w:r w:rsidRPr="00A14090">
        <w:rPr>
          <w:rFonts w:ascii="Arial" w:hAnsi="Arial"/>
          <w:sz w:val="20"/>
        </w:rPr>
        <w:t>2002</w:t>
      </w:r>
      <w:r>
        <w:rPr>
          <w:rFonts w:ascii="Arial" w:hAnsi="Arial"/>
          <w:sz w:val="20"/>
        </w:rPr>
        <w:t>, S. 12-24</w:t>
      </w:r>
    </w:p>
    <w:p w14:paraId="79116242" w14:textId="67684B8A" w:rsidR="00AB50DC" w:rsidRDefault="00AB50DC" w:rsidP="001A4ABF">
      <w:pPr>
        <w:pStyle w:val="Literatur"/>
        <w:jc w:val="both"/>
        <w:rPr>
          <w:rFonts w:ascii="Arial" w:hAnsi="Arial"/>
          <w:sz w:val="20"/>
        </w:rPr>
      </w:pPr>
      <w:r w:rsidRPr="00AB50DC">
        <w:rPr>
          <w:rFonts w:ascii="Arial" w:hAnsi="Arial"/>
          <w:smallCaps/>
          <w:sz w:val="20"/>
        </w:rPr>
        <w:t>Schäfer, Holger/ Rittmeyer, Christel</w:t>
      </w:r>
      <w:r>
        <w:rPr>
          <w:rFonts w:ascii="Arial" w:hAnsi="Arial"/>
          <w:sz w:val="20"/>
        </w:rPr>
        <w:t xml:space="preserve"> (Hrsg.): Hb. Inklusive Diagnostik. Weinheim u. Basel: Beltz, 2015</w:t>
      </w:r>
    </w:p>
    <w:p w14:paraId="29D461EE" w14:textId="77777777" w:rsidR="001A4ABF" w:rsidRDefault="001A4ABF" w:rsidP="001A4ABF">
      <w:pPr>
        <w:pStyle w:val="Literatur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Su</w:t>
      </w:r>
      <w:r w:rsidR="00A14090">
        <w:rPr>
          <w:rFonts w:ascii="Arial" w:hAnsi="Arial"/>
          <w:smallCaps/>
          <w:sz w:val="20"/>
        </w:rPr>
        <w:t>hrweier, Hans</w:t>
      </w:r>
      <w:r>
        <w:rPr>
          <w:rFonts w:ascii="Arial" w:hAnsi="Arial"/>
          <w:smallCaps/>
          <w:sz w:val="20"/>
        </w:rPr>
        <w:t>/ Hetzner, R</w:t>
      </w:r>
      <w:r w:rsidR="00A14090">
        <w:rPr>
          <w:rFonts w:ascii="Arial" w:hAnsi="Arial"/>
          <w:smallCaps/>
          <w:sz w:val="20"/>
        </w:rPr>
        <w:t>enate</w:t>
      </w:r>
      <w:r>
        <w:rPr>
          <w:rFonts w:ascii="Arial" w:hAnsi="Arial"/>
          <w:sz w:val="20"/>
        </w:rPr>
        <w:t>: Förderdiagnostik für Kinder mit Behinderungen. Neuwied u.a.: Luchterhand, 1993</w:t>
      </w:r>
    </w:p>
    <w:p w14:paraId="53BDA3A1" w14:textId="77777777" w:rsidR="001A4ABF" w:rsidRDefault="001A4ABF" w:rsidP="001A4ABF">
      <w:pPr>
        <w:pStyle w:val="Literatur"/>
        <w:jc w:val="both"/>
        <w:rPr>
          <w:rFonts w:ascii="Arial" w:hAnsi="Arial"/>
          <w:sz w:val="20"/>
        </w:rPr>
      </w:pPr>
    </w:p>
    <w:p w14:paraId="2D3B2BDC" w14:textId="7C7E6C56" w:rsidR="00276292" w:rsidRDefault="001A4ABF" w:rsidP="00276292">
      <w:pPr>
        <w:pStyle w:val="berschrift3"/>
      </w:pPr>
      <w:r>
        <w:br w:type="page"/>
      </w:r>
      <w:r w:rsidR="00276292">
        <w:lastRenderedPageBreak/>
        <w:t>Prof. Dr. Ulrich H</w:t>
      </w:r>
      <w:r w:rsidR="005A6369">
        <w:t>eimlich</w:t>
      </w:r>
      <w:r w:rsidR="005A6369">
        <w:tab/>
      </w:r>
      <w:r w:rsidR="005A6369">
        <w:tab/>
      </w:r>
      <w:r w:rsidR="005A6369">
        <w:tab/>
      </w:r>
      <w:r w:rsidR="005A6369">
        <w:tab/>
      </w:r>
      <w:r w:rsidR="005A6369">
        <w:tab/>
      </w:r>
      <w:r w:rsidR="005A6369">
        <w:tab/>
      </w:r>
      <w:r w:rsidR="00251811">
        <w:t xml:space="preserve">Sommersemester </w:t>
      </w:r>
      <w:r w:rsidR="00A5581F">
        <w:t>2021</w:t>
      </w:r>
    </w:p>
    <w:p w14:paraId="520E5EA1" w14:textId="77777777" w:rsidR="00276292" w:rsidRDefault="00276292" w:rsidP="00276292">
      <w:pPr>
        <w:rPr>
          <w:i/>
        </w:rPr>
      </w:pPr>
    </w:p>
    <w:p w14:paraId="0C5119D0" w14:textId="77777777" w:rsidR="00276292" w:rsidRDefault="00276292" w:rsidP="00276292">
      <w:pPr>
        <w:rPr>
          <w:b/>
        </w:rPr>
      </w:pPr>
      <w:r>
        <w:rPr>
          <w:i/>
        </w:rPr>
        <w:t>Seminar</w:t>
      </w:r>
      <w:r>
        <w:rPr>
          <w:b/>
        </w:rPr>
        <w:t>:</w:t>
      </w:r>
      <w:r>
        <w:rPr>
          <w:b/>
        </w:rPr>
        <w:tab/>
        <w:t>Individuelle Lernförderung, Schwerpunkt Förderdiagnostik</w:t>
      </w:r>
    </w:p>
    <w:p w14:paraId="1E57F371" w14:textId="77777777" w:rsidR="00276292" w:rsidRDefault="00276292" w:rsidP="00276292">
      <w:pPr>
        <w:pBdr>
          <w:bottom w:val="single" w:sz="6" w:space="1" w:color="auto"/>
        </w:pBdr>
      </w:pPr>
    </w:p>
    <w:p w14:paraId="35355C77" w14:textId="51820469" w:rsidR="00E02EFA" w:rsidRPr="003A1223" w:rsidRDefault="00E02EFA" w:rsidP="00E02EFA">
      <w:pPr>
        <w:pStyle w:val="berschrift3"/>
        <w:rPr>
          <w:i w:val="0"/>
          <w:caps/>
          <w:u w:val="single"/>
        </w:rPr>
      </w:pPr>
    </w:p>
    <w:p w14:paraId="26684E2D" w14:textId="2C5127FC" w:rsidR="009E7EDF" w:rsidRDefault="00E02EFA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A1223">
        <w:rPr>
          <w:caps/>
          <w:u w:val="single"/>
        </w:rPr>
        <w:t>Veranstaltungsziele</w:t>
      </w:r>
      <w:r>
        <w:rPr>
          <w:caps/>
          <w:u w:val="single"/>
        </w:rPr>
        <w:t>:</w:t>
      </w:r>
    </w:p>
    <w:p w14:paraId="4077C251" w14:textId="77777777" w:rsidR="00E02EFA" w:rsidRDefault="00E02EFA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A8BD5EA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Das Seminar bietet die Möglichkeit …</w:t>
      </w:r>
    </w:p>
    <w:p w14:paraId="319A2303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13DFBFE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41F8E0D7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3D68056" w14:textId="77777777" w:rsidR="009E7EDF" w:rsidRDefault="009E7EDF" w:rsidP="003A1223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</w:pPr>
      <w:r>
        <w:t>… einen Überblick zu den Grundlagen der Förderdiagnostik zu gewinnen.</w:t>
      </w:r>
    </w:p>
    <w:p w14:paraId="57061538" w14:textId="221CF65C" w:rsidR="009E7EDF" w:rsidRDefault="009E7EDF" w:rsidP="003A1223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</w:pPr>
      <w:r>
        <w:t xml:space="preserve">… Methoden der Förderdiagnostik bezogen auf </w:t>
      </w:r>
      <w:r w:rsidR="00227249">
        <w:t>Lernschwierigkeiten</w:t>
      </w:r>
      <w:r>
        <w:t xml:space="preserve"> kennenzulernen und zu erproben.</w:t>
      </w:r>
    </w:p>
    <w:p w14:paraId="1F68E51B" w14:textId="77777777" w:rsidR="009E7EDF" w:rsidRDefault="009E7EDF" w:rsidP="003A1223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  <w:jc w:val="both"/>
      </w:pPr>
      <w:r>
        <w:t>… die Elemente des sonderpädagogischen Fördergutachtens kennenzulernen.</w:t>
      </w:r>
    </w:p>
    <w:p w14:paraId="1629F588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2BD2923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>
        <w:rPr>
          <w:i/>
          <w:iCs/>
        </w:rPr>
        <w:t>2. auf der Ebene der sozialen und methodischen Kompetenzen</w:t>
      </w:r>
    </w:p>
    <w:p w14:paraId="0DE00F8A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C0E338" w14:textId="77777777" w:rsidR="009E7EDF" w:rsidRDefault="009E7EDF" w:rsidP="003A1223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</w:pPr>
      <w:r>
        <w:t>… in der Seminargruppe mit anderen zu diskutieren.</w:t>
      </w:r>
    </w:p>
    <w:p w14:paraId="6DD9BD1F" w14:textId="4E0E8F99" w:rsidR="009E7EDF" w:rsidRDefault="009E7EDF" w:rsidP="003A1223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</w:pPr>
      <w:r>
        <w:t xml:space="preserve">… in Kleingruppen zu speziellen Aufgaben zu kooperieren und diese Ergebnisse für andere </w:t>
      </w:r>
      <w:r w:rsidR="003C6674">
        <w:t>Veranstaltungsteilnehmenden</w:t>
      </w:r>
      <w:r>
        <w:t xml:space="preserve"> zu präsentieren,</w:t>
      </w:r>
    </w:p>
    <w:p w14:paraId="55395009" w14:textId="77777777" w:rsidR="009E7EDF" w:rsidRDefault="009E7EDF" w:rsidP="003A1223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</w:pPr>
      <w:r>
        <w:t>… gemeinsam Referate vorzubereiten und zu halten.</w:t>
      </w:r>
    </w:p>
    <w:p w14:paraId="12C05A31" w14:textId="77777777" w:rsidR="009E7EDF" w:rsidRDefault="009E7EDF" w:rsidP="003A1223">
      <w:pPr>
        <w:numPr>
          <w:ilvl w:val="0"/>
          <w:numId w:val="1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</w:pPr>
      <w:r>
        <w:t>… ein sonderpädagogisches Fördergutachten anzufertigen.</w:t>
      </w:r>
    </w:p>
    <w:p w14:paraId="7850B302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AF0502F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0040E9AE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515A14" w14:textId="639FE7B9" w:rsidR="009E7EDF" w:rsidRDefault="009E7EDF" w:rsidP="003A1223">
      <w:pPr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</w:pPr>
      <w:r>
        <w:t>…</w:t>
      </w:r>
      <w:r w:rsidR="003C6674">
        <w:t xml:space="preserve"> </w:t>
      </w:r>
      <w:r>
        <w:t xml:space="preserve">zu erfahren, wie die Förderdiagnostik mit </w:t>
      </w:r>
      <w:r w:rsidR="003C6674">
        <w:t>Schüler*innen</w:t>
      </w:r>
      <w:r>
        <w:t xml:space="preserve"> </w:t>
      </w:r>
      <w:r w:rsidR="00227249">
        <w:t>bei gravierenden Lernschwierigkeiten</w:t>
      </w:r>
      <w:r>
        <w:t xml:space="preserve"> praktisch umgesetzt werden kann,</w:t>
      </w:r>
    </w:p>
    <w:p w14:paraId="2CF98F01" w14:textId="08898D2F" w:rsidR="009E7EDF" w:rsidRDefault="009E7EDF" w:rsidP="003A1223">
      <w:pPr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720"/>
      </w:pPr>
      <w:r>
        <w:t>…</w:t>
      </w:r>
      <w:r w:rsidR="003C6674">
        <w:t xml:space="preserve"> </w:t>
      </w:r>
      <w:r>
        <w:t xml:space="preserve">die hohe Verantwortung der </w:t>
      </w:r>
      <w:r w:rsidR="003C6674">
        <w:t>sonderpädagogischen Lehrkräfte</w:t>
      </w:r>
      <w:r>
        <w:t xml:space="preserve"> bei der Feststellung des sonderpädagogischen </w:t>
      </w:r>
      <w:r w:rsidR="003C6674">
        <w:t>Unterstützungsbedarfs im Schwerpunkt</w:t>
      </w:r>
      <w:r w:rsidR="00227249">
        <w:t xml:space="preserve"> Lernen </w:t>
      </w:r>
      <w:r>
        <w:t>kennenzu</w:t>
      </w:r>
      <w:r w:rsidR="00276292">
        <w:t>lernen.</w:t>
      </w:r>
    </w:p>
    <w:p w14:paraId="7CEFE423" w14:textId="77777777" w:rsidR="009E7EDF" w:rsidRDefault="009E7EDF" w:rsidP="003A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A101D8F" w14:textId="77777777" w:rsidR="009E7EDF" w:rsidRDefault="009E7EDF" w:rsidP="009E7EDF"/>
    <w:p w14:paraId="774AC0C0" w14:textId="4D667A1D" w:rsidR="009E7EDF" w:rsidRPr="00E02EFA" w:rsidRDefault="009E7EDF" w:rsidP="009E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u w:val="single"/>
        </w:rPr>
      </w:pPr>
      <w:r w:rsidRPr="00E02EFA">
        <w:rPr>
          <w:caps/>
          <w:u w:val="single"/>
        </w:rPr>
        <w:t>Studienleistungen</w:t>
      </w:r>
      <w:r w:rsidR="00E02EFA">
        <w:rPr>
          <w:caps/>
          <w:u w:val="single"/>
        </w:rPr>
        <w:t>:</w:t>
      </w:r>
    </w:p>
    <w:p w14:paraId="09D182BC" w14:textId="77777777" w:rsidR="009E7EDF" w:rsidRDefault="009E7EDF" w:rsidP="009E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118E0" w14:textId="77777777" w:rsidR="009E7EDF" w:rsidRDefault="009E7EDF" w:rsidP="009E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 Rahmen des Seminars</w:t>
      </w:r>
      <w:r w:rsidR="009864AB">
        <w:t xml:space="preserve"> werden erwartet:</w:t>
      </w:r>
    </w:p>
    <w:p w14:paraId="6A741427" w14:textId="77777777" w:rsidR="009E7EDF" w:rsidRDefault="009E7EDF" w:rsidP="009E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3600A7" w14:textId="329DF7DD" w:rsidR="009E7EDF" w:rsidRDefault="003C6674" w:rsidP="009E7EDF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F64A2D">
        <w:t xml:space="preserve">im Präsenzfall </w:t>
      </w:r>
      <w:r w:rsidR="009E7EDF">
        <w:t xml:space="preserve">regelmäßige und pünktliche Teilnahme (bei Abwesenheit, Zuspätkommen oder vorzeitigem Verlassen bitte eine Woche vorher </w:t>
      </w:r>
      <w:r w:rsidR="00E02EFA">
        <w:t>melden!</w:t>
      </w:r>
      <w:r w:rsidR="009E7EDF">
        <w:t>),</w:t>
      </w:r>
    </w:p>
    <w:p w14:paraId="6CC3AA08" w14:textId="713AA8B5" w:rsidR="009E7EDF" w:rsidRDefault="003C6674" w:rsidP="009E7EDF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9E7EDF">
        <w:t>Anfertigung einer eigenständigen Seminarmitschrift mit Gliederung, zentralen Stichworten und Hinweisen zur weiterführenden Arbeitsaufgaben und Lektüreempfehlungen,</w:t>
      </w:r>
    </w:p>
    <w:p w14:paraId="295EEAEC" w14:textId="72671645" w:rsidR="009E7EDF" w:rsidRDefault="003C6674" w:rsidP="009E7EDF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9E7EDF">
        <w:t>aktive Mitarbeit in Form von Diskussionsbeiträgen, intensiver Beteiligung an Kleingruppenarbeit,</w:t>
      </w:r>
    </w:p>
    <w:p w14:paraId="39672D70" w14:textId="77CE5245" w:rsidR="009E7EDF" w:rsidRDefault="003C6674" w:rsidP="009E7EDF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9E7EDF">
        <w:t>Übernahme von Referaten für den kooperativen Austausch zu de</w:t>
      </w:r>
      <w:r w:rsidR="00513781">
        <w:t>n förderdiagnostischen Methoden,</w:t>
      </w:r>
    </w:p>
    <w:p w14:paraId="4646E306" w14:textId="41370EFD" w:rsidR="009E7EDF" w:rsidRDefault="003C6674" w:rsidP="009E7EDF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... </w:t>
      </w:r>
      <w:r w:rsidR="009E7EDF">
        <w:t xml:space="preserve">Anfertigung eines sonderpädagogischen Fördergutachtens bezogen auf einen Schüler bzw. eine Schülerin </w:t>
      </w:r>
      <w:r w:rsidR="00227249">
        <w:t>mit gravierenden Lernschwierigkeiten</w:t>
      </w:r>
      <w:r w:rsidR="009E7EDF">
        <w:t>.</w:t>
      </w:r>
    </w:p>
    <w:p w14:paraId="28804602" w14:textId="77777777" w:rsidR="009E7EDF" w:rsidRDefault="009E7EDF" w:rsidP="009E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0A729F" w14:textId="77777777" w:rsidR="009E7EDF" w:rsidRDefault="009E7EDF" w:rsidP="009E7EDF"/>
    <w:sectPr w:rsidR="009E7EDF" w:rsidSect="004E6C51">
      <w:footerReference w:type="default" r:id="rId8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E7680" w14:textId="77777777" w:rsidR="00617E04" w:rsidRDefault="00617E04">
      <w:r>
        <w:separator/>
      </w:r>
    </w:p>
  </w:endnote>
  <w:endnote w:type="continuationSeparator" w:id="0">
    <w:p w14:paraId="5CB66E56" w14:textId="77777777" w:rsidR="00617E04" w:rsidRDefault="0061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F6705" w14:textId="77777777" w:rsidR="00617E04" w:rsidRPr="00FD3D1B" w:rsidRDefault="00617E04" w:rsidP="00E12CD6">
    <w:pPr>
      <w:pStyle w:val="Fuzeile"/>
      <w:jc w:val="right"/>
      <w:rPr>
        <w:i/>
        <w:sz w:val="22"/>
        <w:szCs w:val="22"/>
      </w:rPr>
    </w:pPr>
    <w:r>
      <w:rPr>
        <w:i/>
        <w:sz w:val="22"/>
        <w:szCs w:val="22"/>
      </w:rPr>
      <w:t>Heimlich: Förderdiagnostik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C2AEF" w14:textId="77777777" w:rsidR="00617E04" w:rsidRDefault="00617E04">
      <w:r>
        <w:separator/>
      </w:r>
    </w:p>
  </w:footnote>
  <w:footnote w:type="continuationSeparator" w:id="0">
    <w:p w14:paraId="4FEC7E94" w14:textId="77777777" w:rsidR="00617E04" w:rsidRDefault="0061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26FCF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515D8"/>
    <w:multiLevelType w:val="hybridMultilevel"/>
    <w:tmpl w:val="41306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42CE4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>
    <w:nsid w:val="362C0720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>
    <w:nsid w:val="3E9F1C58"/>
    <w:multiLevelType w:val="hybridMultilevel"/>
    <w:tmpl w:val="FF866C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612FD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0">
    <w:nsid w:val="433A5D5A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1">
    <w:nsid w:val="4DF740D0"/>
    <w:multiLevelType w:val="hybridMultilevel"/>
    <w:tmpl w:val="D71CFD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23DA9"/>
    <w:multiLevelType w:val="hybridMultilevel"/>
    <w:tmpl w:val="99A4B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8F28B3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4">
    <w:nsid w:val="6F491AF5"/>
    <w:multiLevelType w:val="hybridMultilevel"/>
    <w:tmpl w:val="7F56AB8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7679CC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>
    <w:nsid w:val="71DF48EB"/>
    <w:multiLevelType w:val="hybridMultilevel"/>
    <w:tmpl w:val="605AEACE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  <w:num w:numId="15">
    <w:abstractNumId w:val="0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BF"/>
    <w:rsid w:val="000E2BCF"/>
    <w:rsid w:val="00104F22"/>
    <w:rsid w:val="00134CD6"/>
    <w:rsid w:val="001A36D4"/>
    <w:rsid w:val="001A4ABF"/>
    <w:rsid w:val="001D1705"/>
    <w:rsid w:val="001F498E"/>
    <w:rsid w:val="00201C87"/>
    <w:rsid w:val="002174C9"/>
    <w:rsid w:val="00224689"/>
    <w:rsid w:val="00227249"/>
    <w:rsid w:val="00251811"/>
    <w:rsid w:val="00276292"/>
    <w:rsid w:val="002B758D"/>
    <w:rsid w:val="00302D6A"/>
    <w:rsid w:val="00342A7E"/>
    <w:rsid w:val="00382828"/>
    <w:rsid w:val="003A1223"/>
    <w:rsid w:val="003A18F6"/>
    <w:rsid w:val="003A516A"/>
    <w:rsid w:val="003C556F"/>
    <w:rsid w:val="003C6674"/>
    <w:rsid w:val="003D3380"/>
    <w:rsid w:val="00423B0B"/>
    <w:rsid w:val="00426F8C"/>
    <w:rsid w:val="00476FBA"/>
    <w:rsid w:val="004948F7"/>
    <w:rsid w:val="004E6C51"/>
    <w:rsid w:val="00513781"/>
    <w:rsid w:val="00517338"/>
    <w:rsid w:val="0054384A"/>
    <w:rsid w:val="00544CA1"/>
    <w:rsid w:val="005A6369"/>
    <w:rsid w:val="005D0B1D"/>
    <w:rsid w:val="00601F69"/>
    <w:rsid w:val="00617E04"/>
    <w:rsid w:val="006213EA"/>
    <w:rsid w:val="00626C74"/>
    <w:rsid w:val="0069070A"/>
    <w:rsid w:val="00692D3E"/>
    <w:rsid w:val="006B5C60"/>
    <w:rsid w:val="00703BB0"/>
    <w:rsid w:val="00767D17"/>
    <w:rsid w:val="00840C67"/>
    <w:rsid w:val="0084121E"/>
    <w:rsid w:val="0086082A"/>
    <w:rsid w:val="008856D5"/>
    <w:rsid w:val="008C1A30"/>
    <w:rsid w:val="008C45C2"/>
    <w:rsid w:val="009864AB"/>
    <w:rsid w:val="0099799E"/>
    <w:rsid w:val="009A57D2"/>
    <w:rsid w:val="009A6433"/>
    <w:rsid w:val="009B1A03"/>
    <w:rsid w:val="009C1F29"/>
    <w:rsid w:val="009C65B2"/>
    <w:rsid w:val="009E7EDF"/>
    <w:rsid w:val="00A14090"/>
    <w:rsid w:val="00A5581F"/>
    <w:rsid w:val="00A8313C"/>
    <w:rsid w:val="00AB06EF"/>
    <w:rsid w:val="00AB50DC"/>
    <w:rsid w:val="00AE5C2F"/>
    <w:rsid w:val="00BC6CF6"/>
    <w:rsid w:val="00C23150"/>
    <w:rsid w:val="00C3363A"/>
    <w:rsid w:val="00C57983"/>
    <w:rsid w:val="00C76FF1"/>
    <w:rsid w:val="00D3527B"/>
    <w:rsid w:val="00D352F6"/>
    <w:rsid w:val="00D66D89"/>
    <w:rsid w:val="00D8764B"/>
    <w:rsid w:val="00DC3655"/>
    <w:rsid w:val="00DE3A79"/>
    <w:rsid w:val="00E02EFA"/>
    <w:rsid w:val="00E12CD6"/>
    <w:rsid w:val="00E76133"/>
    <w:rsid w:val="00EF53E8"/>
    <w:rsid w:val="00F11CB4"/>
    <w:rsid w:val="00F13374"/>
    <w:rsid w:val="00F47656"/>
    <w:rsid w:val="00F61359"/>
    <w:rsid w:val="00F64A2D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936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4A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A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A4ABF"/>
    <w:pPr>
      <w:keepNext/>
      <w:outlineLvl w:val="1"/>
    </w:pPr>
    <w:rPr>
      <w:caps/>
      <w:szCs w:val="20"/>
      <w:u w:val="single"/>
    </w:rPr>
  </w:style>
  <w:style w:type="paragraph" w:styleId="berschrift3">
    <w:name w:val="heading 3"/>
    <w:basedOn w:val="Standard"/>
    <w:next w:val="Standard"/>
    <w:qFormat/>
    <w:rsid w:val="001A4ABF"/>
    <w:pPr>
      <w:keepNext/>
      <w:outlineLvl w:val="2"/>
    </w:pPr>
    <w:rPr>
      <w:i/>
      <w:szCs w:val="20"/>
    </w:rPr>
  </w:style>
  <w:style w:type="paragraph" w:styleId="berschrift4">
    <w:name w:val="heading 4"/>
    <w:basedOn w:val="Standard"/>
    <w:next w:val="Standard"/>
    <w:qFormat/>
    <w:rsid w:val="001A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4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rsid w:val="001A4ABF"/>
    <w:pPr>
      <w:widowControl w:val="0"/>
      <w:ind w:left="284" w:hanging="284"/>
    </w:pPr>
    <w:rPr>
      <w:szCs w:val="20"/>
    </w:rPr>
  </w:style>
  <w:style w:type="paragraph" w:styleId="Fuzeile">
    <w:name w:val="footer"/>
    <w:basedOn w:val="Standard"/>
    <w:rsid w:val="001A4AB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A4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extkrper2">
    <w:name w:val="Body Text 2"/>
    <w:basedOn w:val="Standard"/>
    <w:rsid w:val="001A4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iCs/>
    </w:rPr>
  </w:style>
  <w:style w:type="table" w:styleId="Tabellenraster">
    <w:name w:val="Table Grid"/>
    <w:basedOn w:val="NormaleTabelle"/>
    <w:rsid w:val="001A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itat1">
    <w:name w:val="Zitat1"/>
    <w:basedOn w:val="Textkrper"/>
    <w:rsid w:val="001A4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60" w:lineRule="exact"/>
      <w:jc w:val="both"/>
    </w:pPr>
    <w:rPr>
      <w:szCs w:val="20"/>
    </w:rPr>
  </w:style>
  <w:style w:type="paragraph" w:styleId="Kopfzeile">
    <w:name w:val="header"/>
    <w:basedOn w:val="Standard"/>
    <w:rsid w:val="00DC365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51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A4AB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A4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A4ABF"/>
    <w:pPr>
      <w:keepNext/>
      <w:outlineLvl w:val="1"/>
    </w:pPr>
    <w:rPr>
      <w:caps/>
      <w:szCs w:val="20"/>
      <w:u w:val="single"/>
    </w:rPr>
  </w:style>
  <w:style w:type="paragraph" w:styleId="berschrift3">
    <w:name w:val="heading 3"/>
    <w:basedOn w:val="Standard"/>
    <w:next w:val="Standard"/>
    <w:qFormat/>
    <w:rsid w:val="001A4ABF"/>
    <w:pPr>
      <w:keepNext/>
      <w:outlineLvl w:val="2"/>
    </w:pPr>
    <w:rPr>
      <w:i/>
      <w:szCs w:val="20"/>
    </w:rPr>
  </w:style>
  <w:style w:type="paragraph" w:styleId="berschrift4">
    <w:name w:val="heading 4"/>
    <w:basedOn w:val="Standard"/>
    <w:next w:val="Standard"/>
    <w:qFormat/>
    <w:rsid w:val="001A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A4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rsid w:val="001A4ABF"/>
    <w:pPr>
      <w:widowControl w:val="0"/>
      <w:ind w:left="284" w:hanging="284"/>
    </w:pPr>
    <w:rPr>
      <w:szCs w:val="20"/>
    </w:rPr>
  </w:style>
  <w:style w:type="paragraph" w:styleId="Fuzeile">
    <w:name w:val="footer"/>
    <w:basedOn w:val="Standard"/>
    <w:rsid w:val="001A4AB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A4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extkrper2">
    <w:name w:val="Body Text 2"/>
    <w:basedOn w:val="Standard"/>
    <w:rsid w:val="001A4A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iCs/>
    </w:rPr>
  </w:style>
  <w:style w:type="table" w:styleId="Tabellenraster">
    <w:name w:val="Table Grid"/>
    <w:basedOn w:val="NormaleTabelle"/>
    <w:rsid w:val="001A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itat1">
    <w:name w:val="Zitat1"/>
    <w:basedOn w:val="Textkrper"/>
    <w:rsid w:val="001A4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60" w:lineRule="exact"/>
      <w:jc w:val="both"/>
    </w:pPr>
    <w:rPr>
      <w:szCs w:val="20"/>
    </w:rPr>
  </w:style>
  <w:style w:type="paragraph" w:styleId="Kopfzeile">
    <w:name w:val="header"/>
    <w:basedOn w:val="Standard"/>
    <w:rsid w:val="00DC365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5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LMU München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UlrichHeimlich</dc:creator>
  <cp:lastModifiedBy>ri45der</cp:lastModifiedBy>
  <cp:revision>2</cp:revision>
  <cp:lastPrinted>2020-05-08T06:39:00Z</cp:lastPrinted>
  <dcterms:created xsi:type="dcterms:W3CDTF">2021-08-10T11:49:00Z</dcterms:created>
  <dcterms:modified xsi:type="dcterms:W3CDTF">2021-08-10T11:49:00Z</dcterms:modified>
</cp:coreProperties>
</file>